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1608" w14:textId="77777777" w:rsidR="003E502D" w:rsidRPr="00DF70D9" w:rsidRDefault="003E502D" w:rsidP="00315892">
      <w:pPr>
        <w:pStyle w:val="Kop1"/>
        <w:rPr>
          <w:lang w:val="fr-BE"/>
        </w:rPr>
      </w:pPr>
      <w:proofErr w:type="spellStart"/>
      <w:r w:rsidRPr="00DF70D9">
        <w:rPr>
          <w:lang w:val="fr-BE"/>
        </w:rPr>
        <w:t>Inbouw</w:t>
      </w:r>
      <w:r w:rsidR="006D33A5" w:rsidRPr="00DF70D9">
        <w:rPr>
          <w:lang w:val="fr-BE"/>
        </w:rPr>
        <w:t>muur</w:t>
      </w:r>
      <w:r w:rsidRPr="00DF70D9">
        <w:rPr>
          <w:lang w:val="fr-BE"/>
        </w:rPr>
        <w:t>rooster</w:t>
      </w:r>
      <w:proofErr w:type="spellEnd"/>
      <w:r w:rsidRPr="00DF70D9">
        <w:rPr>
          <w:lang w:val="fr-BE"/>
        </w:rPr>
        <w:t xml:space="preserve"> </w:t>
      </w:r>
      <w:proofErr w:type="spellStart"/>
      <w:r w:rsidRPr="00DF70D9">
        <w:rPr>
          <w:lang w:val="fr-BE"/>
        </w:rPr>
        <w:t>DucoGrille</w:t>
      </w:r>
      <w:proofErr w:type="spellEnd"/>
      <w:r w:rsidRPr="00DF70D9">
        <w:rPr>
          <w:lang w:val="fr-BE"/>
        </w:rPr>
        <w:t xml:space="preserve"> </w:t>
      </w:r>
      <w:proofErr w:type="spellStart"/>
      <w:r w:rsidRPr="00DF70D9">
        <w:rPr>
          <w:lang w:val="fr-BE"/>
        </w:rPr>
        <w:t>Classic</w:t>
      </w:r>
      <w:proofErr w:type="spellEnd"/>
      <w:r w:rsidRPr="00DF70D9">
        <w:rPr>
          <w:lang w:val="fr-BE"/>
        </w:rPr>
        <w:t xml:space="preserve"> </w:t>
      </w:r>
      <w:r w:rsidR="00787799" w:rsidRPr="00DF70D9">
        <w:rPr>
          <w:lang w:val="fr-BE"/>
        </w:rPr>
        <w:t>G</w:t>
      </w:r>
      <w:r w:rsidRPr="00DF70D9">
        <w:rPr>
          <w:lang w:val="fr-BE"/>
        </w:rPr>
        <w:t xml:space="preserve"> </w:t>
      </w:r>
      <w:r w:rsidR="00456351" w:rsidRPr="00DF70D9">
        <w:rPr>
          <w:lang w:val="fr-BE"/>
        </w:rPr>
        <w:t>20Z</w:t>
      </w:r>
    </w:p>
    <w:p w14:paraId="672A6659" w14:textId="77777777" w:rsidR="003E502D" w:rsidRPr="00DF70D9" w:rsidRDefault="003E502D" w:rsidP="003E502D">
      <w:pPr>
        <w:pStyle w:val="Geenafstand"/>
        <w:rPr>
          <w:lang w:val="fr-BE" w:eastAsia="nl-NL"/>
        </w:rPr>
      </w:pPr>
    </w:p>
    <w:p w14:paraId="049BE573" w14:textId="0959661A" w:rsidR="006D33A5" w:rsidRPr="00DF70D9" w:rsidRDefault="006D33A5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DF70D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="006F3B16" w:rsidRPr="00DF70D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DF70D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aat</w:t>
      </w:r>
      <w:proofErr w:type="spellEnd"/>
      <w:r w:rsidRPr="00DF70D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116311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DF70D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14:paraId="4063B5EF" w14:textId="77777777" w:rsidR="003E502D" w:rsidRDefault="00456351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456351"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Pr="00456351">
        <w:rPr>
          <w:rFonts w:cs="Calibri"/>
          <w:color w:val="000000"/>
          <w:sz w:val="23"/>
          <w:szCs w:val="23"/>
          <w:shd w:val="clear" w:color="auto" w:fill="FFFFFF"/>
        </w:rPr>
        <w:t xml:space="preserve"> Classic G 20Z is een inbouw muurrooster vervaardigd uit aluminium </w:t>
      </w:r>
      <w:proofErr w:type="spellStart"/>
      <w:r w:rsidRPr="00456351"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 w:rsidRPr="00456351">
        <w:rPr>
          <w:rFonts w:cs="Calibri"/>
          <w:color w:val="000000"/>
          <w:sz w:val="23"/>
          <w:szCs w:val="23"/>
          <w:shd w:val="clear" w:color="auto" w:fill="FFFFFF"/>
        </w:rPr>
        <w:t>. Snelle en eenvoudige montage is mogelijk door het 'Draai-Klik' systeem. Insectengaas wordt standaard voorzien. De "Z"-vormige lamel zorgt voor een strak design.</w:t>
      </w:r>
    </w:p>
    <w:p w14:paraId="0A37501D" w14:textId="77777777" w:rsidR="00456351" w:rsidRDefault="00456351" w:rsidP="003E502D">
      <w:pPr>
        <w:pStyle w:val="Geenafstand"/>
        <w:rPr>
          <w:lang w:eastAsia="nl-NL"/>
        </w:rPr>
      </w:pPr>
    </w:p>
    <w:p w14:paraId="7C5BB1D1" w14:textId="77777777" w:rsidR="003E502D" w:rsidRPr="0088221D" w:rsidRDefault="006D33A5" w:rsidP="00315892">
      <w:pPr>
        <w:pStyle w:val="Kop2"/>
      </w:pPr>
      <w:r>
        <w:t>Eigenschappen</w:t>
      </w:r>
      <w:r w:rsidR="00315892">
        <w:t>:</w:t>
      </w:r>
    </w:p>
    <w:p w14:paraId="007F8FF7" w14:textId="6B64F8E9" w:rsidR="003E502D" w:rsidRDefault="003E502D" w:rsidP="003E502D">
      <w:pPr>
        <w:pStyle w:val="Geenafstand"/>
        <w:numPr>
          <w:ilvl w:val="0"/>
          <w:numId w:val="17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E44B29">
        <w:rPr>
          <w:lang w:eastAsia="nl-NL"/>
        </w:rPr>
        <w:t>4</w:t>
      </w:r>
      <w:r w:rsidRPr="007A0C38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28703ACC" w14:textId="1BADE1CE" w:rsidR="003E502D" w:rsidRDefault="003E502D" w:rsidP="003E502D">
      <w:pPr>
        <w:pStyle w:val="Geenafstand"/>
        <w:numPr>
          <w:ilvl w:val="0"/>
          <w:numId w:val="17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250279">
        <w:rPr>
          <w:lang w:eastAsia="nl-NL"/>
        </w:rPr>
        <w:t>35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252202AF" w14:textId="45AEACFD" w:rsidR="003E502D" w:rsidRPr="0088221D" w:rsidRDefault="00250279" w:rsidP="003E502D">
      <w:pPr>
        <w:pStyle w:val="Geenafstand"/>
        <w:numPr>
          <w:ilvl w:val="0"/>
          <w:numId w:val="17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>
        <w:rPr>
          <w:lang w:eastAsia="nl-NL"/>
        </w:rPr>
        <w:t>19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1E0D795D" w14:textId="5577AE42" w:rsidR="003E502D" w:rsidRPr="00AA7A83" w:rsidRDefault="00250279" w:rsidP="003E502D">
      <w:pPr>
        <w:pStyle w:val="Geenafstand"/>
        <w:numPr>
          <w:ilvl w:val="0"/>
          <w:numId w:val="17"/>
        </w:numPr>
        <w:rPr>
          <w:lang w:eastAsia="nl-NL"/>
        </w:rPr>
      </w:pPr>
      <w:r>
        <w:rPr>
          <w:lang w:eastAsia="nl-NL"/>
        </w:rPr>
        <w:t>Inbouw</w:t>
      </w:r>
      <w:r w:rsidR="003E502D" w:rsidRPr="00AA7A83">
        <w:rPr>
          <w:lang w:eastAsia="nl-NL"/>
        </w:rPr>
        <w:t>diepte:</w:t>
      </w:r>
      <w:r w:rsidR="00787799" w:rsidRPr="00AA7A83">
        <w:rPr>
          <w:lang w:eastAsia="nl-NL"/>
        </w:rPr>
        <w:t xml:space="preserve"> </w:t>
      </w:r>
      <w:r>
        <w:rPr>
          <w:lang w:eastAsia="nl-NL"/>
        </w:rPr>
        <w:t>30</w:t>
      </w:r>
      <w:r w:rsidR="00787799" w:rsidRPr="00AA7A83">
        <w:rPr>
          <w:lang w:eastAsia="nl-NL"/>
        </w:rPr>
        <w:t xml:space="preserve"> mm</w:t>
      </w:r>
    </w:p>
    <w:p w14:paraId="448D8B79" w14:textId="592F52EE" w:rsidR="003E502D" w:rsidRPr="00AA7A83" w:rsidRDefault="003E502D" w:rsidP="003E502D">
      <w:pPr>
        <w:pStyle w:val="Geenafstand"/>
        <w:numPr>
          <w:ilvl w:val="0"/>
          <w:numId w:val="17"/>
        </w:numPr>
        <w:rPr>
          <w:lang w:eastAsia="nl-NL"/>
        </w:rPr>
      </w:pPr>
      <w:r w:rsidRPr="00AA7A83">
        <w:rPr>
          <w:lang w:eastAsia="nl-NL"/>
        </w:rPr>
        <w:t>Profieldikte: minimum 1,</w:t>
      </w:r>
      <w:r w:rsidR="00BB55BD" w:rsidRPr="00AA7A83">
        <w:rPr>
          <w:lang w:eastAsia="nl-NL"/>
        </w:rPr>
        <w:t>5</w:t>
      </w:r>
      <w:r w:rsidR="00787799" w:rsidRPr="00AA7A83">
        <w:rPr>
          <w:lang w:eastAsia="nl-NL"/>
        </w:rPr>
        <w:t xml:space="preserve"> </w:t>
      </w:r>
      <w:r w:rsidRPr="00AA7A83">
        <w:rPr>
          <w:lang w:eastAsia="nl-NL"/>
        </w:rPr>
        <w:t>mm</w:t>
      </w:r>
    </w:p>
    <w:p w14:paraId="3C17C096" w14:textId="54A83EA2" w:rsidR="003E502D" w:rsidRPr="00AA7A83" w:rsidRDefault="003E502D" w:rsidP="003E502D">
      <w:pPr>
        <w:pStyle w:val="Geenafstand"/>
        <w:numPr>
          <w:ilvl w:val="0"/>
          <w:numId w:val="17"/>
        </w:numPr>
        <w:rPr>
          <w:lang w:eastAsia="nl-NL"/>
        </w:rPr>
      </w:pPr>
      <w:r w:rsidRPr="00AA7A83">
        <w:rPr>
          <w:lang w:eastAsia="nl-NL"/>
        </w:rPr>
        <w:t xml:space="preserve">Visuele vrije doorlaat: </w:t>
      </w:r>
      <w:r w:rsidR="00E44B29" w:rsidRPr="00AA7A83">
        <w:rPr>
          <w:lang w:eastAsia="nl-NL"/>
        </w:rPr>
        <w:t>63</w:t>
      </w:r>
      <w:r w:rsidR="00787799" w:rsidRPr="00AA7A83">
        <w:rPr>
          <w:lang w:eastAsia="nl-NL"/>
        </w:rPr>
        <w:t xml:space="preserve"> </w:t>
      </w:r>
      <w:r w:rsidRPr="00AA7A83">
        <w:rPr>
          <w:lang w:eastAsia="nl-NL"/>
        </w:rPr>
        <w:t>%</w:t>
      </w:r>
    </w:p>
    <w:p w14:paraId="3F3CC45C" w14:textId="078D5951" w:rsidR="003E502D" w:rsidRPr="00AA7A83" w:rsidRDefault="003E502D" w:rsidP="003E502D">
      <w:pPr>
        <w:pStyle w:val="Geenafstand"/>
        <w:numPr>
          <w:ilvl w:val="0"/>
          <w:numId w:val="17"/>
        </w:numPr>
        <w:rPr>
          <w:lang w:eastAsia="nl-NL"/>
        </w:rPr>
      </w:pPr>
      <w:r w:rsidRPr="00AA7A83">
        <w:rPr>
          <w:lang w:eastAsia="nl-NL"/>
        </w:rPr>
        <w:t xml:space="preserve">Fysische vrije doorlaat: </w:t>
      </w:r>
      <w:r w:rsidR="00E44B29" w:rsidRPr="00AA7A83">
        <w:rPr>
          <w:lang w:eastAsia="nl-NL"/>
        </w:rPr>
        <w:t>41</w:t>
      </w:r>
      <w:r w:rsidR="00787799" w:rsidRPr="00AA7A83">
        <w:rPr>
          <w:lang w:eastAsia="nl-NL"/>
        </w:rPr>
        <w:t xml:space="preserve"> </w:t>
      </w:r>
      <w:r w:rsidRPr="00AA7A83">
        <w:rPr>
          <w:lang w:eastAsia="nl-NL"/>
        </w:rPr>
        <w:t>%</w:t>
      </w:r>
    </w:p>
    <w:p w14:paraId="5DAB6C7B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00EF1080" w14:textId="77777777" w:rsidR="003E502D" w:rsidRPr="0088221D" w:rsidRDefault="003E502D" w:rsidP="00315892">
      <w:pPr>
        <w:pStyle w:val="Kop2"/>
      </w:pPr>
      <w:r>
        <w:t>Toebehoren (inclusief):</w:t>
      </w:r>
    </w:p>
    <w:p w14:paraId="0B842EEA" w14:textId="78BC69AF" w:rsidR="003E502D" w:rsidRDefault="003E502D" w:rsidP="003E502D">
      <w:pPr>
        <w:pStyle w:val="Geenafstand"/>
        <w:numPr>
          <w:ilvl w:val="0"/>
          <w:numId w:val="20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00118063" w14:textId="6F2F5436" w:rsidR="00B53853" w:rsidRDefault="00B53853" w:rsidP="00B53853">
      <w:pPr>
        <w:pStyle w:val="Geenafstand"/>
        <w:numPr>
          <w:ilvl w:val="0"/>
          <w:numId w:val="20"/>
        </w:numPr>
        <w:rPr>
          <w:lang w:eastAsia="nl-NL"/>
        </w:rPr>
      </w:pPr>
      <w:r>
        <w:rPr>
          <w:lang w:eastAsia="nl-NL"/>
        </w:rPr>
        <w:t>Bevestigingsdoken</w:t>
      </w:r>
    </w:p>
    <w:p w14:paraId="02EB378F" w14:textId="77777777" w:rsidR="003E502D" w:rsidRDefault="003E502D" w:rsidP="003E502D">
      <w:pPr>
        <w:pStyle w:val="Geenafstand"/>
        <w:rPr>
          <w:lang w:eastAsia="nl-NL"/>
        </w:rPr>
      </w:pPr>
    </w:p>
    <w:p w14:paraId="6834DAD3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1A3515B0" w14:textId="77777777" w:rsidR="003E502D" w:rsidRPr="00F61016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06A3AE40" w14:textId="6A05F463" w:rsidR="003E502D" w:rsidRPr="00F61016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t xml:space="preserve">Poederlakken: volgens </w:t>
      </w:r>
      <w:proofErr w:type="spellStart"/>
      <w:r>
        <w:t>Qualicoat</w:t>
      </w:r>
      <w:proofErr w:type="spellEnd"/>
      <w:r w:rsidR="574EE50A">
        <w:t xml:space="preserve"> </w:t>
      </w:r>
      <w:proofErr w:type="spellStart"/>
      <w:r w:rsidR="574EE50A">
        <w:t>Seaside</w:t>
      </w:r>
      <w:proofErr w:type="spellEnd"/>
      <w:r w:rsidR="574EE50A">
        <w:t xml:space="preserve"> type A</w:t>
      </w:r>
      <w:r>
        <w:t>, minimum gemiddelde laagdikte 60µm, standaard RAL-kleuren 70% glans</w:t>
      </w:r>
    </w:p>
    <w:p w14:paraId="2E5560FF" w14:textId="05BE7C5A" w:rsidR="003E502D" w:rsidRDefault="003E502D" w:rsidP="003E502D">
      <w:pPr>
        <w:pStyle w:val="Geenafstand"/>
        <w:ind w:left="360" w:right="-1"/>
      </w:pPr>
      <w:r>
        <w:t xml:space="preserve">Op aanvraag: andere </w:t>
      </w:r>
      <w:proofErr w:type="spellStart"/>
      <w:r>
        <w:t>afwerkingslaagdiktes</w:t>
      </w:r>
      <w:proofErr w:type="spellEnd"/>
      <w:r>
        <w:t xml:space="preserve">, </w:t>
      </w:r>
      <w:proofErr w:type="spellStart"/>
      <w:r>
        <w:t>anodisatiekleuren</w:t>
      </w:r>
      <w:proofErr w:type="spellEnd"/>
      <w:r>
        <w:t xml:space="preserve"> en lakglansgraden, structuurlakken en specifieke lakpoederreferenties</w:t>
      </w:r>
    </w:p>
    <w:p w14:paraId="47AD03F7" w14:textId="77777777" w:rsidR="003349A8" w:rsidRPr="00F61016" w:rsidRDefault="003349A8" w:rsidP="003E502D">
      <w:pPr>
        <w:pStyle w:val="Geenafstand"/>
        <w:ind w:left="360" w:right="-1"/>
      </w:pPr>
    </w:p>
    <w:p w14:paraId="196F34FC" w14:textId="597D28C0" w:rsidR="003E502D" w:rsidRPr="00485348" w:rsidRDefault="4A6FD648" w:rsidP="4A9701F0">
      <w:pPr>
        <w:pStyle w:val="Kop2"/>
      </w:pPr>
      <w:r w:rsidRPr="4A9701F0">
        <w:rPr>
          <w:rFonts w:eastAsia="Arial" w:cs="Arial"/>
          <w:szCs w:val="24"/>
          <w:lang w:val="nl-NL"/>
        </w:rPr>
        <w:t>Functionele karakteristieken:</w:t>
      </w:r>
    </w:p>
    <w:p w14:paraId="6FE41661" w14:textId="6553C4B5" w:rsidR="003E502D" w:rsidRPr="00485348" w:rsidRDefault="4A6FD648" w:rsidP="00245D45">
      <w:pPr>
        <w:pStyle w:val="Kop3"/>
        <w:numPr>
          <w:ilvl w:val="0"/>
          <w:numId w:val="2"/>
        </w:numPr>
      </w:pPr>
      <w:r w:rsidRPr="529569DE">
        <w:rPr>
          <w:rFonts w:eastAsia="Arial" w:cs="Arial"/>
          <w:lang w:val="nl-NL"/>
        </w:rPr>
        <w:t>Debiet standaardversie:</w:t>
      </w:r>
    </w:p>
    <w:p w14:paraId="3708DED4" w14:textId="4D9E0B88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K-factor aanzuig: 24,27</w:t>
      </w:r>
    </w:p>
    <w:p w14:paraId="100EB084" w14:textId="0F7CA372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K-factor uitblaas: 33,03</w:t>
      </w:r>
    </w:p>
    <w:p w14:paraId="763BC962" w14:textId="42B1063F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C</w:t>
      </w:r>
      <w:r w:rsidRPr="4A9701F0">
        <w:rPr>
          <w:rFonts w:ascii="Calibri" w:eastAsia="Calibri" w:hAnsi="Calibri" w:cs="Calibri"/>
          <w:vertAlign w:val="subscript"/>
          <w:lang w:val="nl"/>
        </w:rPr>
        <w:t>e</w:t>
      </w:r>
      <w:r w:rsidRPr="4A9701F0">
        <w:rPr>
          <w:rFonts w:ascii="Calibri" w:eastAsia="Calibri" w:hAnsi="Calibri" w:cs="Calibri"/>
          <w:lang w:val="nl"/>
        </w:rPr>
        <w:t>-coëfficient: 0,203</w:t>
      </w:r>
    </w:p>
    <w:p w14:paraId="088BB552" w14:textId="68457371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C</w:t>
      </w:r>
      <w:r w:rsidRPr="4A9701F0">
        <w:rPr>
          <w:rFonts w:ascii="Calibri" w:eastAsia="Calibri" w:hAnsi="Calibri" w:cs="Calibri"/>
          <w:vertAlign w:val="subscript"/>
          <w:lang w:val="nl"/>
        </w:rPr>
        <w:t>d</w:t>
      </w:r>
      <w:r w:rsidRPr="4A9701F0">
        <w:rPr>
          <w:rFonts w:ascii="Calibri" w:eastAsia="Calibri" w:hAnsi="Calibri" w:cs="Calibri"/>
          <w:lang w:val="nl"/>
        </w:rPr>
        <w:t>-coëfficient: 0,174</w:t>
      </w:r>
      <w:r w:rsidR="003E502D">
        <w:br/>
      </w:r>
    </w:p>
    <w:p w14:paraId="27E1B7FD" w14:textId="7777AEF5" w:rsidR="003E502D" w:rsidRPr="00245D45" w:rsidRDefault="4A6FD648" w:rsidP="00245D45">
      <w:pPr>
        <w:pStyle w:val="Kop3"/>
        <w:numPr>
          <w:ilvl w:val="0"/>
          <w:numId w:val="2"/>
        </w:numPr>
        <w:rPr>
          <w:rFonts w:eastAsia="Arial" w:cs="Arial"/>
          <w:lang w:val="nl-NL"/>
        </w:rPr>
      </w:pPr>
      <w:r w:rsidRPr="00245D45">
        <w:rPr>
          <w:rFonts w:eastAsia="Arial" w:cs="Arial"/>
          <w:lang w:val="nl-NL"/>
        </w:rPr>
        <w:t>Debiet versie “+ opties”:</w:t>
      </w:r>
    </w:p>
    <w:p w14:paraId="3CAB76F1" w14:textId="13D7FFB4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K-factor aanzuig: 24,27</w:t>
      </w:r>
    </w:p>
    <w:p w14:paraId="16FB008D" w14:textId="3B988D18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K-factor uitblaas: 33,03</w:t>
      </w:r>
    </w:p>
    <w:p w14:paraId="5DDF9D4B" w14:textId="24062A60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C</w:t>
      </w:r>
      <w:r w:rsidRPr="4A9701F0">
        <w:rPr>
          <w:rFonts w:ascii="Calibri" w:eastAsia="Calibri" w:hAnsi="Calibri" w:cs="Calibri"/>
          <w:vertAlign w:val="subscript"/>
          <w:lang w:val="nl"/>
        </w:rPr>
        <w:t>e</w:t>
      </w:r>
      <w:r w:rsidRPr="4A9701F0">
        <w:rPr>
          <w:rFonts w:ascii="Calibri" w:eastAsia="Calibri" w:hAnsi="Calibri" w:cs="Calibri"/>
          <w:lang w:val="nl"/>
        </w:rPr>
        <w:t>-coëfficient: 0,203</w:t>
      </w:r>
    </w:p>
    <w:p w14:paraId="3B8AF6D9" w14:textId="102A22BC" w:rsidR="00DD0609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C</w:t>
      </w:r>
      <w:r w:rsidRPr="4A9701F0">
        <w:rPr>
          <w:rFonts w:ascii="Calibri" w:eastAsia="Calibri" w:hAnsi="Calibri" w:cs="Calibri"/>
          <w:vertAlign w:val="subscript"/>
          <w:lang w:val="nl"/>
        </w:rPr>
        <w:t>d</w:t>
      </w:r>
      <w:r w:rsidRPr="4A9701F0">
        <w:rPr>
          <w:rFonts w:ascii="Calibri" w:eastAsia="Calibri" w:hAnsi="Calibri" w:cs="Calibri"/>
          <w:lang w:val="nl"/>
        </w:rPr>
        <w:t>-coëfficient: 0,174</w:t>
      </w:r>
      <w:r w:rsidR="003E502D">
        <w:br/>
      </w:r>
    </w:p>
    <w:p w14:paraId="3B834E27" w14:textId="77777777" w:rsidR="00DD0609" w:rsidRDefault="00DD0609">
      <w:pPr>
        <w:spacing w:after="200" w:line="276" w:lineRule="auto"/>
        <w:rPr>
          <w:sz w:val="22"/>
          <w:szCs w:val="22"/>
          <w:lang w:val="nl" w:eastAsia="en-US"/>
        </w:rPr>
      </w:pPr>
      <w:r>
        <w:rPr>
          <w:lang w:val="nl"/>
        </w:rPr>
        <w:br w:type="page"/>
      </w:r>
    </w:p>
    <w:p w14:paraId="2EC329DF" w14:textId="77777777" w:rsidR="003E502D" w:rsidRPr="00485348" w:rsidRDefault="003E502D" w:rsidP="00DD0609">
      <w:pPr>
        <w:pStyle w:val="Lijstalinea"/>
        <w:ind w:left="1440"/>
        <w:rPr>
          <w:rFonts w:asciiTheme="minorHAnsi" w:eastAsiaTheme="minorEastAsia" w:hAnsiTheme="minorHAnsi"/>
          <w:lang w:val="nl"/>
        </w:rPr>
      </w:pPr>
    </w:p>
    <w:p w14:paraId="4E45332B" w14:textId="4EC2A71D" w:rsidR="003E502D" w:rsidRPr="00245D45" w:rsidRDefault="4A6FD648" w:rsidP="00245D45">
      <w:pPr>
        <w:pStyle w:val="Kop3"/>
        <w:numPr>
          <w:ilvl w:val="0"/>
          <w:numId w:val="2"/>
        </w:numPr>
        <w:rPr>
          <w:rFonts w:eastAsia="Arial" w:cs="Arial"/>
          <w:lang w:val="nl-NL"/>
        </w:rPr>
      </w:pPr>
      <w:proofErr w:type="spellStart"/>
      <w:r w:rsidRPr="529569DE">
        <w:rPr>
          <w:rFonts w:eastAsia="Arial" w:cs="Arial"/>
          <w:lang w:val="nl-NL"/>
        </w:rPr>
        <w:t>Waterwerendheid</w:t>
      </w:r>
      <w:proofErr w:type="spellEnd"/>
      <w:r w:rsidRPr="529569DE">
        <w:rPr>
          <w:rFonts w:eastAsia="Arial" w:cs="Arial"/>
          <w:lang w:val="nl-NL"/>
        </w:rPr>
        <w:t xml:space="preserve"> standaardversie:</w:t>
      </w:r>
    </w:p>
    <w:p w14:paraId="0A89BC25" w14:textId="537DE369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0,0m/s: klasse C</w:t>
      </w:r>
    </w:p>
    <w:p w14:paraId="11FA3725" w14:textId="14C086E1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0,5m/s: klasse C</w:t>
      </w:r>
    </w:p>
    <w:p w14:paraId="50F30708" w14:textId="328A4D7B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1,0m/s: klasse C</w:t>
      </w:r>
    </w:p>
    <w:p w14:paraId="4C20EC51" w14:textId="1F8A1454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1,5m/s: klasse D</w:t>
      </w:r>
    </w:p>
    <w:p w14:paraId="4805DC4C" w14:textId="0F3AA48C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2,0m/s: klasse D</w:t>
      </w:r>
    </w:p>
    <w:p w14:paraId="30B2B8D8" w14:textId="2083C3C4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2,5m/s: klasse D</w:t>
      </w:r>
    </w:p>
    <w:p w14:paraId="1FB0AF8B" w14:textId="6A3EC7E7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3,0m/s: klasse D</w:t>
      </w:r>
    </w:p>
    <w:p w14:paraId="67E18768" w14:textId="57C75404" w:rsidR="003E502D" w:rsidRPr="003349A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3,5m/s: klasse D</w:t>
      </w:r>
    </w:p>
    <w:p w14:paraId="3254BE98" w14:textId="77777777" w:rsidR="003349A8" w:rsidRPr="003349A8" w:rsidRDefault="003349A8" w:rsidP="003349A8">
      <w:pPr>
        <w:rPr>
          <w:lang w:val="nl"/>
        </w:rPr>
      </w:pPr>
    </w:p>
    <w:p w14:paraId="11453122" w14:textId="1E64F3AE" w:rsidR="003E502D" w:rsidRPr="00245D45" w:rsidRDefault="4A6FD648" w:rsidP="00245D45">
      <w:pPr>
        <w:pStyle w:val="Kop3"/>
        <w:numPr>
          <w:ilvl w:val="0"/>
          <w:numId w:val="2"/>
        </w:numPr>
        <w:rPr>
          <w:rFonts w:eastAsia="Arial" w:cs="Arial"/>
          <w:lang w:val="nl-NL"/>
        </w:rPr>
      </w:pPr>
      <w:proofErr w:type="spellStart"/>
      <w:r w:rsidRPr="00245D45">
        <w:rPr>
          <w:rFonts w:eastAsia="Arial" w:cs="Arial"/>
          <w:lang w:val="nl-NL"/>
        </w:rPr>
        <w:t>Waterwerendheid</w:t>
      </w:r>
      <w:proofErr w:type="spellEnd"/>
      <w:r w:rsidRPr="00245D45">
        <w:rPr>
          <w:rFonts w:eastAsia="Arial" w:cs="Arial"/>
          <w:lang w:val="nl-NL"/>
        </w:rPr>
        <w:t xml:space="preserve"> versie “+ opties”:</w:t>
      </w:r>
    </w:p>
    <w:p w14:paraId="5F50FAF9" w14:textId="1568D6E4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0,0m/s: klasse B</w:t>
      </w:r>
    </w:p>
    <w:p w14:paraId="52519952" w14:textId="352A3500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0,5m/s: klasse B</w:t>
      </w:r>
    </w:p>
    <w:p w14:paraId="7EDB2CE3" w14:textId="66284866" w:rsidR="003E502D" w:rsidRPr="00485348" w:rsidRDefault="4A6FD648" w:rsidP="4A9701F0">
      <w:pPr>
        <w:pStyle w:val="Lijstalinea"/>
        <w:numPr>
          <w:ilvl w:val="1"/>
          <w:numId w:val="2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1,0m/s: klasse C</w:t>
      </w:r>
    </w:p>
    <w:p w14:paraId="2D76C71B" w14:textId="4A217277" w:rsidR="003E502D" w:rsidRPr="00485348" w:rsidRDefault="4A6FD648" w:rsidP="4A9701F0">
      <w:pPr>
        <w:pStyle w:val="Lijstalinea"/>
        <w:numPr>
          <w:ilvl w:val="1"/>
          <w:numId w:val="1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1,5m/s: klasse D</w:t>
      </w:r>
    </w:p>
    <w:p w14:paraId="4BD0E406" w14:textId="003122D0" w:rsidR="003E502D" w:rsidRPr="00485348" w:rsidRDefault="4A6FD648" w:rsidP="4A9701F0">
      <w:pPr>
        <w:pStyle w:val="Lijstalinea"/>
        <w:numPr>
          <w:ilvl w:val="1"/>
          <w:numId w:val="1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2,0m/s: klasse D</w:t>
      </w:r>
    </w:p>
    <w:p w14:paraId="5E470795" w14:textId="22601B3B" w:rsidR="003E502D" w:rsidRPr="00485348" w:rsidRDefault="4A6FD648" w:rsidP="4A9701F0">
      <w:pPr>
        <w:pStyle w:val="Lijstalinea"/>
        <w:numPr>
          <w:ilvl w:val="1"/>
          <w:numId w:val="1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2,5m/s: klasse D</w:t>
      </w:r>
    </w:p>
    <w:p w14:paraId="7D17B681" w14:textId="318950B7" w:rsidR="003E502D" w:rsidRPr="00485348" w:rsidRDefault="4A6FD648" w:rsidP="4A9701F0">
      <w:pPr>
        <w:pStyle w:val="Lijstalinea"/>
        <w:numPr>
          <w:ilvl w:val="1"/>
          <w:numId w:val="1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3,0m/s: klasse D</w:t>
      </w:r>
    </w:p>
    <w:p w14:paraId="34378CD2" w14:textId="353FD193" w:rsidR="003E502D" w:rsidRPr="00485348" w:rsidRDefault="4A6FD648" w:rsidP="4A9701F0">
      <w:pPr>
        <w:pStyle w:val="Lijstalinea"/>
        <w:numPr>
          <w:ilvl w:val="1"/>
          <w:numId w:val="1"/>
        </w:numPr>
        <w:rPr>
          <w:rFonts w:asciiTheme="minorHAnsi" w:eastAsiaTheme="minorEastAsia" w:hAnsiTheme="minorHAnsi"/>
          <w:lang w:val="nl"/>
        </w:rPr>
      </w:pPr>
      <w:r w:rsidRPr="4A9701F0">
        <w:rPr>
          <w:rFonts w:ascii="Calibri" w:eastAsia="Calibri" w:hAnsi="Calibri" w:cs="Calibri"/>
          <w:lang w:val="nl"/>
        </w:rPr>
        <w:t>v = 3,5m/s: klasse D</w:t>
      </w:r>
    </w:p>
    <w:p w14:paraId="262D0ACB" w14:textId="7560AC4C" w:rsidR="003E502D" w:rsidRPr="00485348" w:rsidRDefault="003E502D" w:rsidP="4A9701F0">
      <w:pPr>
        <w:spacing w:line="276" w:lineRule="auto"/>
        <w:rPr>
          <w:rFonts w:ascii="Arial" w:eastAsia="Arial" w:hAnsi="Arial" w:cs="Arial"/>
          <w:b/>
          <w:bCs/>
          <w:color w:val="43B02A"/>
        </w:rPr>
      </w:pPr>
    </w:p>
    <w:p w14:paraId="795E6C39" w14:textId="77777777" w:rsidR="003E502D" w:rsidRPr="00AA7A83" w:rsidRDefault="003E502D" w:rsidP="00315892">
      <w:pPr>
        <w:pStyle w:val="Kop2"/>
      </w:pPr>
      <w:r w:rsidRPr="00AA7A83">
        <w:t>Voldoet aan of getest volgens de normen:</w:t>
      </w:r>
    </w:p>
    <w:p w14:paraId="45DAB27C" w14:textId="78114865" w:rsidR="003E502D" w:rsidRPr="00AA7A83" w:rsidRDefault="003E502D" w:rsidP="45403E74">
      <w:pPr>
        <w:pStyle w:val="bestektekst"/>
        <w:numPr>
          <w:ilvl w:val="0"/>
          <w:numId w:val="22"/>
        </w:numPr>
        <w:rPr>
          <w:rFonts w:asciiTheme="minorHAnsi" w:hAnsiTheme="minorHAnsi" w:cs="Tahoma"/>
          <w:sz w:val="22"/>
        </w:rPr>
      </w:pPr>
      <w:proofErr w:type="spellStart"/>
      <w:r w:rsidRPr="45403E74">
        <w:rPr>
          <w:rFonts w:asciiTheme="minorHAnsi" w:hAnsiTheme="minorHAnsi" w:cs="Tahoma"/>
          <w:sz w:val="22"/>
        </w:rPr>
        <w:t>Qualicoat</w:t>
      </w:r>
      <w:proofErr w:type="spellEnd"/>
      <w:r w:rsidRPr="45403E74">
        <w:rPr>
          <w:rFonts w:asciiTheme="minorHAnsi" w:hAnsiTheme="minorHAnsi" w:cs="Tahoma"/>
          <w:sz w:val="22"/>
        </w:rPr>
        <w:t xml:space="preserve"> </w:t>
      </w:r>
      <w:proofErr w:type="spellStart"/>
      <w:r w:rsidR="7A37D144" w:rsidRPr="45403E74"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 w:rsidR="7A37D144" w:rsidRPr="45403E74"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 w:rsidR="7A37D144" w:rsidRPr="45403E74">
        <w:t xml:space="preserve"> </w:t>
      </w:r>
      <w:r w:rsidRPr="45403E74">
        <w:rPr>
          <w:rFonts w:asciiTheme="minorHAnsi" w:hAnsiTheme="minorHAnsi" w:cs="Tahoma"/>
          <w:sz w:val="22"/>
        </w:rPr>
        <w:t>(indien gelakte afwerking)</w:t>
      </w:r>
    </w:p>
    <w:p w14:paraId="6893D0EC" w14:textId="4A134BCB" w:rsidR="003E502D" w:rsidRPr="00AA7A83" w:rsidRDefault="003E502D" w:rsidP="003E502D">
      <w:pPr>
        <w:pStyle w:val="bestektekst"/>
        <w:numPr>
          <w:ilvl w:val="0"/>
          <w:numId w:val="22"/>
        </w:numPr>
        <w:rPr>
          <w:rFonts w:asciiTheme="minorHAnsi" w:hAnsiTheme="minorHAnsi" w:cs="Tahoma"/>
          <w:sz w:val="22"/>
        </w:rPr>
      </w:pPr>
      <w:proofErr w:type="spellStart"/>
      <w:r w:rsidRPr="00AA7A83">
        <w:rPr>
          <w:rFonts w:asciiTheme="minorHAnsi" w:hAnsiTheme="minorHAnsi" w:cs="Tahoma"/>
          <w:sz w:val="22"/>
        </w:rPr>
        <w:t>Qualanod</w:t>
      </w:r>
      <w:proofErr w:type="spellEnd"/>
      <w:r w:rsidRPr="00AA7A83">
        <w:rPr>
          <w:rFonts w:asciiTheme="minorHAnsi" w:hAnsiTheme="minorHAnsi" w:cs="Tahoma"/>
          <w:sz w:val="22"/>
        </w:rPr>
        <w:t xml:space="preserve"> (indien geanodiseerde afwerking)</w:t>
      </w:r>
    </w:p>
    <w:p w14:paraId="687F2D43" w14:textId="614F91C5" w:rsidR="003E502D" w:rsidRPr="00AA7A83" w:rsidRDefault="003E502D" w:rsidP="003E502D">
      <w:pPr>
        <w:pStyle w:val="Geenafstand"/>
        <w:numPr>
          <w:ilvl w:val="0"/>
          <w:numId w:val="22"/>
        </w:numPr>
        <w:rPr>
          <w:rFonts w:asciiTheme="minorHAnsi" w:hAnsiTheme="minorHAnsi"/>
        </w:rPr>
      </w:pPr>
      <w:r w:rsidRPr="00AA7A83">
        <w:rPr>
          <w:rFonts w:asciiTheme="minorHAnsi" w:hAnsiTheme="minorHAnsi"/>
        </w:rPr>
        <w:t xml:space="preserve">EN 573 - EN AW-6063 T66 en </w:t>
      </w:r>
      <w:proofErr w:type="spellStart"/>
      <w:r w:rsidRPr="00AA7A83">
        <w:rPr>
          <w:rFonts w:asciiTheme="minorHAnsi" w:hAnsiTheme="minorHAnsi"/>
        </w:rPr>
        <w:t>EN</w:t>
      </w:r>
      <w:proofErr w:type="spellEnd"/>
      <w:r w:rsidRPr="00AA7A83">
        <w:rPr>
          <w:rFonts w:asciiTheme="minorHAnsi" w:hAnsiTheme="minorHAnsi"/>
        </w:rPr>
        <w:t xml:space="preserve"> AW-6060 T66: legering aluminium &amp; harding</w:t>
      </w:r>
    </w:p>
    <w:p w14:paraId="5CC5947D" w14:textId="44982967" w:rsidR="007B4030" w:rsidRPr="00AA7A83" w:rsidRDefault="003E502D" w:rsidP="00816D7F">
      <w:pPr>
        <w:pStyle w:val="Geenafstand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AA7A83">
        <w:rPr>
          <w:rFonts w:asciiTheme="minorHAnsi" w:hAnsiTheme="minorHAnsi"/>
        </w:rPr>
        <w:t xml:space="preserve">EN 13030: </w:t>
      </w:r>
      <w:proofErr w:type="spellStart"/>
      <w:r w:rsidRPr="00AA7A83">
        <w:rPr>
          <w:rFonts w:asciiTheme="minorHAnsi" w:hAnsiTheme="minorHAnsi"/>
        </w:rPr>
        <w:t>waterwerendheid</w:t>
      </w:r>
      <w:proofErr w:type="spellEnd"/>
      <w:r w:rsidRPr="00AA7A83">
        <w:rPr>
          <w:rFonts w:asciiTheme="minorHAnsi" w:hAnsiTheme="minorHAnsi"/>
        </w:rPr>
        <w:t xml:space="preserve"> en bepaling C</w:t>
      </w:r>
      <w:r w:rsidRPr="00AA7A83">
        <w:rPr>
          <w:rFonts w:asciiTheme="minorHAnsi" w:hAnsiTheme="minorHAnsi"/>
          <w:vertAlign w:val="subscript"/>
        </w:rPr>
        <w:t>e</w:t>
      </w:r>
      <w:r w:rsidRPr="00AA7A83">
        <w:rPr>
          <w:rFonts w:asciiTheme="minorHAnsi" w:hAnsiTheme="minorHAnsi"/>
        </w:rPr>
        <w:t>- en C</w:t>
      </w:r>
      <w:r w:rsidRPr="00AA7A83">
        <w:rPr>
          <w:rFonts w:asciiTheme="minorHAnsi" w:hAnsiTheme="minorHAnsi"/>
          <w:vertAlign w:val="subscript"/>
        </w:rPr>
        <w:t>d</w:t>
      </w:r>
      <w:r w:rsidRPr="00AA7A83">
        <w:rPr>
          <w:rFonts w:asciiTheme="minorHAnsi" w:hAnsiTheme="minorHAnsi"/>
        </w:rPr>
        <w:t>-coëfficiënten</w:t>
      </w:r>
    </w:p>
    <w:sectPr w:rsidR="007B4030" w:rsidRPr="00AA7A83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818" w14:textId="77777777" w:rsidR="006A283B" w:rsidRDefault="006A283B" w:rsidP="00584936">
      <w:r>
        <w:separator/>
      </w:r>
    </w:p>
  </w:endnote>
  <w:endnote w:type="continuationSeparator" w:id="0">
    <w:p w14:paraId="2B4A0C36" w14:textId="77777777" w:rsidR="006A283B" w:rsidRDefault="006A283B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6D33A5" w:rsidRDefault="006D33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6D33A5" w:rsidRDefault="006D33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6D33A5" w:rsidRDefault="006D33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C129" w14:textId="77777777" w:rsidR="006A283B" w:rsidRDefault="006A283B" w:rsidP="00584936">
      <w:r>
        <w:separator/>
      </w:r>
    </w:p>
  </w:footnote>
  <w:footnote w:type="continuationSeparator" w:id="0">
    <w:p w14:paraId="3184ABCE" w14:textId="77777777" w:rsidR="006A283B" w:rsidRDefault="006A283B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6D33A5" w:rsidRDefault="00245D45">
    <w:pPr>
      <w:pStyle w:val="Koptekst"/>
    </w:pPr>
    <w:r>
      <w:rPr>
        <w:noProof/>
        <w:lang w:val="en-US" w:eastAsia="nl-NL"/>
      </w:rPr>
      <w:pict w14:anchorId="0FD16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6D33A5" w:rsidRDefault="00245D45">
    <w:pPr>
      <w:pStyle w:val="Koptekst"/>
    </w:pPr>
    <w:r>
      <w:rPr>
        <w:noProof/>
        <w:lang w:val="en-US" w:eastAsia="nl-NL"/>
      </w:rPr>
      <w:pict w14:anchorId="1D4AB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6D33A5" w:rsidRDefault="00245D45">
    <w:pPr>
      <w:pStyle w:val="Koptekst"/>
    </w:pPr>
    <w:r>
      <w:rPr>
        <w:noProof/>
        <w:lang w:val="en-US" w:eastAsia="nl-NL"/>
      </w:rPr>
      <w:pict w14:anchorId="3B644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9AC3E9"/>
    <w:multiLevelType w:val="hybridMultilevel"/>
    <w:tmpl w:val="32903286"/>
    <w:lvl w:ilvl="0" w:tplc="DCA0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0C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1ACD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1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149C"/>
    <w:multiLevelType w:val="hybridMultilevel"/>
    <w:tmpl w:val="5A84FA20"/>
    <w:lvl w:ilvl="0" w:tplc="3128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359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C30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3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0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510C"/>
    <w:multiLevelType w:val="hybridMultilevel"/>
    <w:tmpl w:val="04989F00"/>
    <w:lvl w:ilvl="0" w:tplc="2EB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68">
    <w:abstractNumId w:val="15"/>
  </w:num>
  <w:num w:numId="2" w16cid:durableId="1077169769">
    <w:abstractNumId w:val="11"/>
  </w:num>
  <w:num w:numId="3" w16cid:durableId="996422219">
    <w:abstractNumId w:val="21"/>
  </w:num>
  <w:num w:numId="4" w16cid:durableId="14893057">
    <w:abstractNumId w:val="17"/>
  </w:num>
  <w:num w:numId="5" w16cid:durableId="1584148071">
    <w:abstractNumId w:val="10"/>
  </w:num>
  <w:num w:numId="6" w16cid:durableId="268662006">
    <w:abstractNumId w:val="6"/>
  </w:num>
  <w:num w:numId="7" w16cid:durableId="2084181573">
    <w:abstractNumId w:val="5"/>
  </w:num>
  <w:num w:numId="8" w16cid:durableId="592974487">
    <w:abstractNumId w:val="9"/>
  </w:num>
  <w:num w:numId="9" w16cid:durableId="1650937036">
    <w:abstractNumId w:val="4"/>
  </w:num>
  <w:num w:numId="10" w16cid:durableId="1524392182">
    <w:abstractNumId w:val="3"/>
  </w:num>
  <w:num w:numId="11" w16cid:durableId="1395469365">
    <w:abstractNumId w:val="2"/>
  </w:num>
  <w:num w:numId="12" w16cid:durableId="1057510068">
    <w:abstractNumId w:val="1"/>
  </w:num>
  <w:num w:numId="13" w16cid:durableId="1010377417">
    <w:abstractNumId w:val="0"/>
  </w:num>
  <w:num w:numId="14" w16cid:durableId="1252081257">
    <w:abstractNumId w:val="7"/>
  </w:num>
  <w:num w:numId="15" w16cid:durableId="399401405">
    <w:abstractNumId w:val="8"/>
  </w:num>
  <w:num w:numId="16" w16cid:durableId="471757959">
    <w:abstractNumId w:val="20"/>
  </w:num>
  <w:num w:numId="17" w16cid:durableId="1349327138">
    <w:abstractNumId w:val="12"/>
  </w:num>
  <w:num w:numId="18" w16cid:durableId="1543403985">
    <w:abstractNumId w:val="19"/>
  </w:num>
  <w:num w:numId="19" w16cid:durableId="98531162">
    <w:abstractNumId w:val="14"/>
  </w:num>
  <w:num w:numId="20" w16cid:durableId="1583760737">
    <w:abstractNumId w:val="18"/>
  </w:num>
  <w:num w:numId="21" w16cid:durableId="463818780">
    <w:abstractNumId w:val="13"/>
  </w:num>
  <w:num w:numId="22" w16cid:durableId="175727641">
    <w:abstractNumId w:val="16"/>
  </w:num>
  <w:num w:numId="23" w16cid:durableId="16941080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261D"/>
    <w:rsid w:val="000D4094"/>
    <w:rsid w:val="00116311"/>
    <w:rsid w:val="001470E4"/>
    <w:rsid w:val="00153EEE"/>
    <w:rsid w:val="001C548A"/>
    <w:rsid w:val="001F09AD"/>
    <w:rsid w:val="002047D0"/>
    <w:rsid w:val="00222F29"/>
    <w:rsid w:val="00245D45"/>
    <w:rsid w:val="00250279"/>
    <w:rsid w:val="002A46E2"/>
    <w:rsid w:val="002D28BD"/>
    <w:rsid w:val="002F4432"/>
    <w:rsid w:val="00315892"/>
    <w:rsid w:val="003349A8"/>
    <w:rsid w:val="00375CED"/>
    <w:rsid w:val="00393524"/>
    <w:rsid w:val="003E502D"/>
    <w:rsid w:val="00456351"/>
    <w:rsid w:val="004772FD"/>
    <w:rsid w:val="00485348"/>
    <w:rsid w:val="004929D2"/>
    <w:rsid w:val="004A6709"/>
    <w:rsid w:val="004B10FD"/>
    <w:rsid w:val="00515344"/>
    <w:rsid w:val="00522424"/>
    <w:rsid w:val="00535E26"/>
    <w:rsid w:val="00584936"/>
    <w:rsid w:val="005A1F6F"/>
    <w:rsid w:val="005F05CA"/>
    <w:rsid w:val="006A283B"/>
    <w:rsid w:val="006B03E9"/>
    <w:rsid w:val="006C3D0E"/>
    <w:rsid w:val="006D33A5"/>
    <w:rsid w:val="006D4166"/>
    <w:rsid w:val="006F3B16"/>
    <w:rsid w:val="00737673"/>
    <w:rsid w:val="00787799"/>
    <w:rsid w:val="007A06F7"/>
    <w:rsid w:val="007B4030"/>
    <w:rsid w:val="007D5206"/>
    <w:rsid w:val="00816D7F"/>
    <w:rsid w:val="008D1CFA"/>
    <w:rsid w:val="009A17EA"/>
    <w:rsid w:val="00A231A8"/>
    <w:rsid w:val="00AA7210"/>
    <w:rsid w:val="00AA7A83"/>
    <w:rsid w:val="00AD33FB"/>
    <w:rsid w:val="00B10DC4"/>
    <w:rsid w:val="00B20205"/>
    <w:rsid w:val="00B21D6F"/>
    <w:rsid w:val="00B33D5D"/>
    <w:rsid w:val="00B53853"/>
    <w:rsid w:val="00B702A1"/>
    <w:rsid w:val="00BB55BD"/>
    <w:rsid w:val="00BC2A15"/>
    <w:rsid w:val="00BF698B"/>
    <w:rsid w:val="00C11DFF"/>
    <w:rsid w:val="00C77B96"/>
    <w:rsid w:val="00CB5A3D"/>
    <w:rsid w:val="00CC0393"/>
    <w:rsid w:val="00D0178E"/>
    <w:rsid w:val="00D34B9C"/>
    <w:rsid w:val="00D96435"/>
    <w:rsid w:val="00DA7063"/>
    <w:rsid w:val="00DD0609"/>
    <w:rsid w:val="00DF70D9"/>
    <w:rsid w:val="00E44B29"/>
    <w:rsid w:val="00E545C3"/>
    <w:rsid w:val="00E623A1"/>
    <w:rsid w:val="00F01670"/>
    <w:rsid w:val="00F12C0E"/>
    <w:rsid w:val="00F61016"/>
    <w:rsid w:val="45403E74"/>
    <w:rsid w:val="4A6FD648"/>
    <w:rsid w:val="4A9701F0"/>
    <w:rsid w:val="529569DE"/>
    <w:rsid w:val="574EE50A"/>
    <w:rsid w:val="6275602C"/>
    <w:rsid w:val="7A37D144"/>
    <w:rsid w:val="7CB0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68CA2"/>
  <w15:docId w15:val="{7CBD17E0-F458-4DEE-B9A5-30A26C9C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6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5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7DB7-14BE-45B5-BE02-A8D9C5B57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EABA0-0484-44C2-9F76-BA878974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87491-3924-4DD2-BB93-D4E9E32EA0BB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2016-09-28T14:42:00Z</cp:lastPrinted>
  <dcterms:created xsi:type="dcterms:W3CDTF">2016-09-28T14:38:00Z</dcterms:created>
  <dcterms:modified xsi:type="dcterms:W3CDTF">2022-11-30T14:39:00Z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