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4A64A" w14:textId="3CDB3526"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proofErr w:type="spellStart"/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</w:t>
      </w:r>
      <w:proofErr w:type="spellEnd"/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5/</w:t>
      </w:r>
      <w:r w:rsidR="0014531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C4332F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80D</w:t>
      </w:r>
    </w:p>
    <w:p w14:paraId="571C2B17" w14:textId="77777777"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14:paraId="6EADF2C2" w14:textId="77777777"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14:paraId="224701C7" w14:textId="77777777"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14:paraId="191BE82B" w14:textId="77777777"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lamellen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worden tussen discrete zijprofielen bevestigd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14:paraId="5EA667ED" w14:textId="77777777" w:rsidR="00A70208" w:rsidRDefault="00A70208" w:rsidP="003E502D">
      <w:pPr>
        <w:pStyle w:val="Geenafstand"/>
        <w:rPr>
          <w:lang w:eastAsia="nl-NL"/>
        </w:rPr>
      </w:pPr>
    </w:p>
    <w:p w14:paraId="30EDD2AE" w14:textId="77777777"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14:paraId="2EB8200C" w14:textId="77777777"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14:paraId="68B24718" w14:textId="7959724C"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9F4B9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80D</w:t>
      </w:r>
    </w:p>
    <w:p w14:paraId="1A5E62A6" w14:textId="38F4E257"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06263A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80D- vorm</w:t>
      </w:r>
    </w:p>
    <w:p w14:paraId="31FB489B" w14:textId="77777777"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proofErr w:type="spellStart"/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Aluminiumextrusies</w:t>
      </w:r>
      <w:proofErr w:type="spellEnd"/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Al Mg Si 0.5</w:t>
      </w:r>
    </w:p>
    <w:p w14:paraId="101D3508" w14:textId="66CD2038"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444400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627CD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70,4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14:paraId="4B883BC3" w14:textId="309056AD"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8C6DC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</w:t>
      </w:r>
      <w:r w:rsidR="00756FF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14:paraId="44698919" w14:textId="220AD029"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06263A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61</w:t>
      </w:r>
      <w:r w:rsidR="00756FF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,3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14:paraId="1FBD5515" w14:textId="77777777"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14:paraId="3D75C7AB" w14:textId="77777777"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14:paraId="6A79B812" w14:textId="77777777"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14:paraId="5A977948" w14:textId="77777777"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14:paraId="0014AAD5" w14:textId="77777777" w:rsidR="003357B6" w:rsidRPr="008E3C3F" w:rsidRDefault="00BC5D22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Zij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14:paraId="33EA6188" w14:textId="77777777" w:rsidR="003357B6" w:rsidRDefault="00BC5D22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Zij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profiel </w:t>
      </w: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145316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</w:t>
      </w: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145316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14:paraId="41AC6211" w14:textId="77777777" w:rsidR="003B3007" w:rsidRDefault="003B3007" w:rsidP="009E22E4">
      <w:pPr>
        <w:pStyle w:val="Geenafstand"/>
        <w:rPr>
          <w:lang w:eastAsia="nl-NL"/>
        </w:rPr>
      </w:pPr>
    </w:p>
    <w:p w14:paraId="0D3B0E7B" w14:textId="77777777" w:rsidR="003E502D" w:rsidRPr="0088221D" w:rsidRDefault="003E502D" w:rsidP="003357B6">
      <w:pPr>
        <w:pStyle w:val="Kop2"/>
      </w:pPr>
      <w:r w:rsidRPr="0088221D">
        <w:t>Oppervlaktebehandeling:</w:t>
      </w:r>
    </w:p>
    <w:p w14:paraId="2DA7322B" w14:textId="77777777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14:paraId="023C58EB" w14:textId="77777777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Pr="007244D2">
        <w:t>, minimum gemiddelde laagdikte 60µm, standaard RAL-kleuren 70% glans</w:t>
      </w:r>
    </w:p>
    <w:p w14:paraId="602BD2CF" w14:textId="77777777" w:rsidR="003E502D" w:rsidRPr="007244D2" w:rsidRDefault="003E502D" w:rsidP="003E502D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alsook "</w:t>
      </w:r>
      <w:proofErr w:type="spellStart"/>
      <w:r w:rsidRPr="007244D2">
        <w:t>seaside</w:t>
      </w:r>
      <w:proofErr w:type="spellEnd"/>
      <w:r w:rsidRPr="007244D2">
        <w:t>"-lakken, structuurlakken en specifieke lakpoederreferenties.</w:t>
      </w:r>
    </w:p>
    <w:p w14:paraId="0C434C2F" w14:textId="77777777" w:rsidR="005D47B6" w:rsidRPr="005D47B6" w:rsidRDefault="005D47B6" w:rsidP="005D47B6">
      <w:pPr>
        <w:pStyle w:val="Geenafstand"/>
        <w:rPr>
          <w:b/>
          <w:lang w:eastAsia="nl-NL"/>
        </w:rPr>
      </w:pPr>
    </w:p>
    <w:p w14:paraId="0CCE70A8" w14:textId="77777777" w:rsidR="009E22E4" w:rsidRDefault="009E22E4" w:rsidP="009E22E4">
      <w:pPr>
        <w:pStyle w:val="Kop2"/>
      </w:pPr>
      <w:r>
        <w:t>Schuifsysteem:</w:t>
      </w:r>
    </w:p>
    <w:p w14:paraId="66C49EBE" w14:textId="77777777"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14:paraId="200AC454" w14:textId="77777777"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14:paraId="581A942B" w14:textId="77777777" w:rsidR="009E22E4" w:rsidRDefault="009E22E4" w:rsidP="009E22E4">
      <w:pPr>
        <w:pStyle w:val="Geenafstand"/>
        <w:ind w:left="720"/>
        <w:rPr>
          <w:lang w:eastAsia="nl-NL"/>
        </w:rPr>
      </w:pPr>
    </w:p>
    <w:p w14:paraId="0EB324AB" w14:textId="77777777"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14:paraId="09926EF2" w14:textId="77777777"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14:paraId="51B6DD94" w14:textId="77777777" w:rsidR="009E22E4" w:rsidRDefault="009E22E4" w:rsidP="009E22E4">
      <w:pPr>
        <w:rPr>
          <w:lang w:val="nl-BE" w:eastAsia="en-US"/>
        </w:rPr>
      </w:pPr>
    </w:p>
    <w:p w14:paraId="6F5F6249" w14:textId="77777777"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14:paraId="394A7D76" w14:textId="77777777" w:rsidR="009E22E4" w:rsidRP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14:paraId="79BBE3EB" w14:textId="77777777" w:rsidR="009E22E4" w:rsidRPr="00D503A2" w:rsidRDefault="009E22E4" w:rsidP="00D503A2">
      <w:pPr>
        <w:rPr>
          <w:lang w:val="nl-BE" w:eastAsia="en-US"/>
        </w:rPr>
      </w:pPr>
    </w:p>
    <w:p w14:paraId="38239639" w14:textId="77777777" w:rsidR="00444400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14:paraId="4846D941" w14:textId="77777777" w:rsidR="00444400" w:rsidRPr="007244D2" w:rsidRDefault="00444400" w:rsidP="00444400">
      <w:pPr>
        <w:pStyle w:val="Kop2"/>
      </w:pPr>
      <w:r>
        <w:lastRenderedPageBreak/>
        <w:t>Bediening:</w:t>
      </w:r>
    </w:p>
    <w:p w14:paraId="61097691" w14:textId="77777777" w:rsidR="00444400" w:rsidRDefault="00444400" w:rsidP="0044440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14:paraId="43167E5B" w14:textId="77777777" w:rsidR="00444400" w:rsidRDefault="00444400" w:rsidP="00444400">
      <w:pPr>
        <w:pStyle w:val="Geenafstand"/>
        <w:ind w:left="720"/>
        <w:rPr>
          <w:rStyle w:val="Kop3Char"/>
        </w:rPr>
      </w:pPr>
    </w:p>
    <w:p w14:paraId="50FA2F31" w14:textId="77777777" w:rsidR="00444400" w:rsidRDefault="00444400" w:rsidP="0044440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</w:t>
      </w:r>
      <w:r w:rsidRPr="003B3007">
        <w:rPr>
          <w:rStyle w:val="Kop3Char"/>
        </w:rPr>
        <w:t>:</w:t>
      </w:r>
    </w:p>
    <w:p w14:paraId="28F1453E" w14:textId="77777777" w:rsidR="00444400" w:rsidRPr="003B3007" w:rsidRDefault="00444400" w:rsidP="00444400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14:paraId="4AFA1837" w14:textId="77777777" w:rsidR="00444400" w:rsidRDefault="00444400" w:rsidP="00444400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>
        <w:rPr>
          <w:lang w:eastAsia="nl-NL"/>
        </w:rPr>
        <w:t xml:space="preserve"> </w:t>
      </w:r>
      <w:r>
        <w:rPr>
          <w:lang w:eastAsia="nl-NL"/>
        </w:rPr>
        <w:tab/>
        <w:t>230 VAC, 50 Hz</w:t>
      </w:r>
    </w:p>
    <w:p w14:paraId="777FD4C3" w14:textId="77777777" w:rsidR="00444400" w:rsidRDefault="00444400" w:rsidP="00444400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Lmax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2,3 </w:t>
      </w:r>
      <w:proofErr w:type="spellStart"/>
      <w:r>
        <w:rPr>
          <w:lang w:eastAsia="nl-NL"/>
        </w:rPr>
        <w:t>Aac</w:t>
      </w:r>
      <w:proofErr w:type="spellEnd"/>
    </w:p>
    <w:p w14:paraId="7E12346C" w14:textId="77777777" w:rsidR="00444400" w:rsidRDefault="00444400" w:rsidP="00444400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Pmax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40 W</w:t>
      </w:r>
    </w:p>
    <w:p w14:paraId="1B720F8B" w14:textId="77777777"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160 kg</w:t>
      </w:r>
    </w:p>
    <w:p w14:paraId="01CB082A" w14:textId="77777777"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100 mm/s</w:t>
      </w:r>
    </w:p>
    <w:p w14:paraId="6504DD5E" w14:textId="77777777" w:rsidR="00444400" w:rsidRDefault="00444400" w:rsidP="00444400">
      <w:pPr>
        <w:pStyle w:val="Geenafstand"/>
        <w:ind w:left="720"/>
        <w:rPr>
          <w:lang w:eastAsia="nl-NL"/>
        </w:rPr>
      </w:pPr>
      <w:proofErr w:type="spellStart"/>
      <w:r>
        <w:rPr>
          <w:rStyle w:val="Kop3Char"/>
          <w:rFonts w:ascii="Calibri" w:eastAsia="Calibri" w:hAnsi="Calibri" w:cs="Times New Roman"/>
          <w:b/>
          <w:color w:val="auto"/>
        </w:rPr>
        <w:t>Ip</w:t>
      </w:r>
      <w:proofErr w:type="spellEnd"/>
      <w:r>
        <w:rPr>
          <w:rStyle w:val="Kop3Char"/>
          <w:rFonts w:ascii="Calibri" w:eastAsia="Calibri" w:hAnsi="Calibri" w:cs="Times New Roman"/>
          <w:b/>
          <w:color w:val="auto"/>
        </w:rPr>
        <w:t xml:space="preserve"> graad van bescherming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IP 55</w:t>
      </w:r>
    </w:p>
    <w:p w14:paraId="06AD3C24" w14:textId="77777777"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14:paraId="3EE8E527" w14:textId="77777777"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14:paraId="07ABEC3A" w14:textId="77777777"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14:paraId="6992257D" w14:textId="77777777"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14:paraId="26B523FF" w14:textId="77777777" w:rsidR="00444400" w:rsidRPr="00567523" w:rsidRDefault="00444400" w:rsidP="00444400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</w:t>
      </w:r>
      <w:proofErr w:type="spellStart"/>
      <w:r w:rsidRPr="00567523">
        <w:rPr>
          <w:lang w:val="fr-BE" w:eastAsia="nl-NL"/>
        </w:rPr>
        <w:t>jaar</w:t>
      </w:r>
      <w:proofErr w:type="spellEnd"/>
    </w:p>
    <w:p w14:paraId="0E32C395" w14:textId="77777777" w:rsidR="00444400" w:rsidRPr="00567523" w:rsidRDefault="00444400" w:rsidP="00444400">
      <w:pPr>
        <w:pStyle w:val="Geenafstand"/>
        <w:ind w:left="720"/>
        <w:rPr>
          <w:lang w:val="fr-BE" w:eastAsia="nl-NL"/>
        </w:rPr>
      </w:pP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</w:t>
      </w: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testcycli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Pr="00567523">
        <w:rPr>
          <w:lang w:val="fr-BE" w:eastAsia="nl-NL"/>
        </w:rPr>
        <w:t xml:space="preserve"> 100000</w:t>
      </w:r>
    </w:p>
    <w:p w14:paraId="4C85EBB7" w14:textId="77777777" w:rsidR="00444400" w:rsidRPr="00567523" w:rsidRDefault="00444400" w:rsidP="00444400">
      <w:pPr>
        <w:pStyle w:val="Geenafstand"/>
        <w:ind w:left="720"/>
        <w:rPr>
          <w:lang w:val="fr-BE" w:eastAsia="nl-NL"/>
        </w:rPr>
      </w:pPr>
    </w:p>
    <w:p w14:paraId="48B0BB59" w14:textId="77777777" w:rsidR="00495265" w:rsidRDefault="00495265" w:rsidP="003357B6">
      <w:pPr>
        <w:pStyle w:val="Kop2"/>
      </w:pPr>
      <w:r>
        <w:t>Rails</w:t>
      </w:r>
    </w:p>
    <w:p w14:paraId="3F102671" w14:textId="77777777"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14:paraId="699F801C" w14:textId="77777777"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14:paraId="2702A1D1" w14:textId="77777777"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14:paraId="2B069B21" w14:textId="77777777" w:rsidR="00495265" w:rsidRDefault="00495265" w:rsidP="00495265">
      <w:pPr>
        <w:ind w:left="708"/>
        <w:rPr>
          <w:lang w:val="nl-BE" w:eastAsia="en-US"/>
        </w:rPr>
      </w:pPr>
    </w:p>
    <w:p w14:paraId="377A106A" w14:textId="77777777"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14:paraId="60D47AA9" w14:textId="77777777" w:rsidR="00A93A0E" w:rsidRPr="00A93A0E" w:rsidRDefault="009F7B72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 w:rsidR="00A93A0E" w:rsidRPr="00A93A0E"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 w:rsidR="00A93A0E" w:rsidRPr="00A93A0E">
        <w:rPr>
          <w:rFonts w:ascii="Calibri" w:eastAsia="Calibri" w:hAnsi="Calibri" w:cs="Times New Roman"/>
          <w:sz w:val="22"/>
          <w:szCs w:val="22"/>
        </w:rPr>
        <w:t xml:space="preserve"> 25/25/4</w:t>
      </w:r>
    </w:p>
    <w:p w14:paraId="5272A286" w14:textId="77777777" w:rsidR="009F7B72" w:rsidRDefault="009F7B72" w:rsidP="009F7B72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14:paraId="12D1D58F" w14:textId="77777777" w:rsidR="009F7B72" w:rsidRDefault="009F7B72" w:rsidP="009F7B72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14:paraId="16FA917D" w14:textId="77777777" w:rsidR="009F7B72" w:rsidRDefault="009F7B72" w:rsidP="009F7B72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</w:p>
    <w:p w14:paraId="25AC2747" w14:textId="77777777" w:rsidR="00D503A2" w:rsidRPr="00495265" w:rsidRDefault="00D503A2" w:rsidP="00495265">
      <w:pPr>
        <w:ind w:left="708"/>
        <w:rPr>
          <w:lang w:val="nl-BE" w:eastAsia="en-US"/>
        </w:rPr>
      </w:pPr>
    </w:p>
    <w:p w14:paraId="586B917A" w14:textId="77777777" w:rsidR="003E502D" w:rsidRPr="007244D2" w:rsidRDefault="003E502D" w:rsidP="003357B6">
      <w:pPr>
        <w:pStyle w:val="Kop2"/>
      </w:pPr>
      <w:r w:rsidRPr="007244D2">
        <w:t>Voldoet aan of getest volgens de normen:</w:t>
      </w:r>
    </w:p>
    <w:p w14:paraId="31B8E87C" w14:textId="77777777"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Qualicoat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gelakte afwerking)</w:t>
      </w:r>
    </w:p>
    <w:p w14:paraId="1DBBBDDB" w14:textId="77777777"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Qualanod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geanodiseerde afwerking)</w:t>
      </w:r>
    </w:p>
    <w:p w14:paraId="466F481C" w14:textId="77777777"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14:paraId="362E33F0" w14:textId="77777777" w:rsidR="007B4030" w:rsidRPr="004E1D9C" w:rsidRDefault="00B75590" w:rsidP="004D764E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nl-NL" w:eastAsia="en-US"/>
        </w:rPr>
      </w:pPr>
      <w:r w:rsidRPr="00814A71">
        <w:rPr>
          <w:rFonts w:asciiTheme="minorHAnsi" w:hAnsiTheme="minorHAnsi" w:cs="Tahoma"/>
          <w:sz w:val="22"/>
        </w:rPr>
        <w:t xml:space="preserve">EN </w:t>
      </w:r>
      <w:r w:rsidRPr="004E1D9C">
        <w:rPr>
          <w:rFonts w:asciiTheme="minorHAnsi" w:eastAsia="Calibri" w:hAnsiTheme="minorHAnsi"/>
          <w:sz w:val="22"/>
          <w:lang w:val="nl-NL" w:eastAsia="en-US"/>
        </w:rPr>
        <w:t>1990, EN 1991, EN 1999: sterkteberekeningen</w:t>
      </w:r>
    </w:p>
    <w:p w14:paraId="258B48E5" w14:textId="77777777" w:rsidR="00444400" w:rsidRPr="00145316" w:rsidRDefault="00444400" w:rsidP="00444400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proofErr w:type="spellStart"/>
      <w:r w:rsidRPr="00145316">
        <w:rPr>
          <w:rFonts w:asciiTheme="minorHAnsi" w:eastAsia="Calibri" w:hAnsiTheme="minorHAnsi"/>
          <w:sz w:val="22"/>
          <w:lang w:val="fr-BE" w:eastAsia="en-US"/>
        </w:rPr>
        <w:t>Motor</w:t>
      </w:r>
      <w:proofErr w:type="spellEnd"/>
      <w:r w:rsidRPr="00145316">
        <w:rPr>
          <w:rFonts w:asciiTheme="minorHAnsi" w:eastAsia="Calibri" w:hAnsiTheme="minorHAnsi"/>
          <w:sz w:val="22"/>
          <w:lang w:val="fr-BE" w:eastAsia="en-US"/>
        </w:rPr>
        <w:t>:</w:t>
      </w:r>
      <w:r w:rsidRPr="00145316">
        <w:rPr>
          <w:rFonts w:asciiTheme="minorHAnsi" w:eastAsia="Calibri" w:hAnsiTheme="minorHAnsi"/>
          <w:sz w:val="22"/>
          <w:lang w:val="fr-BE" w:eastAsia="en-US"/>
        </w:rPr>
        <w:tab/>
        <w:t>EN 60335-1 (</w:t>
      </w:r>
      <w:proofErr w:type="spellStart"/>
      <w:r w:rsidRPr="00145316">
        <w:rPr>
          <w:rFonts w:asciiTheme="minorHAnsi" w:eastAsia="Calibri" w:hAnsiTheme="minorHAnsi"/>
          <w:sz w:val="22"/>
          <w:lang w:val="fr-BE" w:eastAsia="en-US"/>
        </w:rPr>
        <w:t>Safety</w:t>
      </w:r>
      <w:proofErr w:type="spellEnd"/>
      <w:r w:rsidRPr="00145316">
        <w:rPr>
          <w:rFonts w:asciiTheme="minorHAnsi" w:eastAsia="Calibri" w:hAnsiTheme="minorHAnsi"/>
          <w:sz w:val="22"/>
          <w:lang w:val="fr-BE" w:eastAsia="en-US"/>
        </w:rPr>
        <w:t xml:space="preserve"> of </w:t>
      </w:r>
      <w:proofErr w:type="spellStart"/>
      <w:r w:rsidRPr="00145316">
        <w:rPr>
          <w:rFonts w:asciiTheme="minorHAnsi" w:eastAsia="Calibri" w:hAnsiTheme="minorHAnsi"/>
          <w:sz w:val="22"/>
          <w:lang w:val="fr-BE" w:eastAsia="en-US"/>
        </w:rPr>
        <w:t>Household</w:t>
      </w:r>
      <w:proofErr w:type="spellEnd"/>
      <w:r w:rsidRPr="00145316">
        <w:rPr>
          <w:rFonts w:asciiTheme="minorHAnsi" w:eastAsia="Calibri" w:hAnsiTheme="minorHAnsi"/>
          <w:sz w:val="22"/>
          <w:lang w:val="fr-BE" w:eastAsia="en-US"/>
        </w:rPr>
        <w:t xml:space="preserve"> </w:t>
      </w:r>
      <w:proofErr w:type="spellStart"/>
      <w:r w:rsidRPr="00145316">
        <w:rPr>
          <w:rFonts w:asciiTheme="minorHAnsi" w:eastAsia="Calibri" w:hAnsiTheme="minorHAnsi"/>
          <w:sz w:val="22"/>
          <w:lang w:val="fr-BE" w:eastAsia="en-US"/>
        </w:rPr>
        <w:t>electrical</w:t>
      </w:r>
      <w:proofErr w:type="spellEnd"/>
      <w:r w:rsidRPr="00145316">
        <w:rPr>
          <w:rFonts w:asciiTheme="minorHAnsi" w:eastAsia="Calibri" w:hAnsiTheme="minorHAnsi"/>
          <w:sz w:val="22"/>
          <w:lang w:val="fr-BE" w:eastAsia="en-US"/>
        </w:rPr>
        <w:t xml:space="preserve"> </w:t>
      </w:r>
      <w:proofErr w:type="spellStart"/>
      <w:r w:rsidRPr="00145316">
        <w:rPr>
          <w:rFonts w:asciiTheme="minorHAnsi" w:eastAsia="Calibri" w:hAnsiTheme="minorHAnsi"/>
          <w:sz w:val="22"/>
          <w:lang w:val="fr-BE" w:eastAsia="en-US"/>
        </w:rPr>
        <w:t>appliances</w:t>
      </w:r>
      <w:proofErr w:type="spellEnd"/>
      <w:r w:rsidRPr="00145316">
        <w:rPr>
          <w:rFonts w:asciiTheme="minorHAnsi" w:eastAsia="Calibri" w:hAnsiTheme="minorHAnsi"/>
          <w:sz w:val="22"/>
          <w:lang w:val="fr-BE" w:eastAsia="en-US"/>
        </w:rPr>
        <w:t xml:space="preserve"> – part 1)</w:t>
      </w:r>
    </w:p>
    <w:p w14:paraId="6B783056" w14:textId="77777777" w:rsidR="00444400" w:rsidRPr="00145316" w:rsidRDefault="00444400" w:rsidP="00444400">
      <w:pPr>
        <w:pStyle w:val="bestektekst"/>
        <w:ind w:left="141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EN 60335-2 (</w:t>
      </w:r>
      <w:proofErr w:type="spellStart"/>
      <w:r w:rsidRPr="00145316">
        <w:rPr>
          <w:rFonts w:asciiTheme="minorHAnsi" w:eastAsia="Calibri" w:hAnsiTheme="minorHAnsi"/>
          <w:sz w:val="22"/>
          <w:lang w:val="fr-BE" w:eastAsia="en-US"/>
        </w:rPr>
        <w:t>Safety</w:t>
      </w:r>
      <w:proofErr w:type="spellEnd"/>
      <w:r w:rsidRPr="00145316">
        <w:rPr>
          <w:rFonts w:asciiTheme="minorHAnsi" w:eastAsia="Calibri" w:hAnsiTheme="minorHAnsi"/>
          <w:sz w:val="22"/>
          <w:lang w:val="fr-BE" w:eastAsia="en-US"/>
        </w:rPr>
        <w:t xml:space="preserve"> of </w:t>
      </w:r>
      <w:proofErr w:type="spellStart"/>
      <w:r w:rsidRPr="00145316">
        <w:rPr>
          <w:rFonts w:asciiTheme="minorHAnsi" w:eastAsia="Calibri" w:hAnsiTheme="minorHAnsi"/>
          <w:sz w:val="22"/>
          <w:lang w:val="fr-BE" w:eastAsia="en-US"/>
        </w:rPr>
        <w:t>Household</w:t>
      </w:r>
      <w:proofErr w:type="spellEnd"/>
      <w:r w:rsidRPr="00145316">
        <w:rPr>
          <w:rFonts w:asciiTheme="minorHAnsi" w:eastAsia="Calibri" w:hAnsiTheme="minorHAnsi"/>
          <w:sz w:val="22"/>
          <w:lang w:val="fr-BE" w:eastAsia="en-US"/>
        </w:rPr>
        <w:t xml:space="preserve"> </w:t>
      </w:r>
      <w:proofErr w:type="spellStart"/>
      <w:r w:rsidRPr="00145316">
        <w:rPr>
          <w:rFonts w:asciiTheme="minorHAnsi" w:eastAsia="Calibri" w:hAnsiTheme="minorHAnsi"/>
          <w:sz w:val="22"/>
          <w:lang w:val="fr-BE" w:eastAsia="en-US"/>
        </w:rPr>
        <w:t>electrical</w:t>
      </w:r>
      <w:proofErr w:type="spellEnd"/>
      <w:r w:rsidRPr="00145316">
        <w:rPr>
          <w:rFonts w:asciiTheme="minorHAnsi" w:eastAsia="Calibri" w:hAnsiTheme="minorHAnsi"/>
          <w:sz w:val="22"/>
          <w:lang w:val="fr-BE" w:eastAsia="en-US"/>
        </w:rPr>
        <w:t xml:space="preserve"> </w:t>
      </w:r>
      <w:proofErr w:type="spellStart"/>
      <w:r w:rsidRPr="00145316">
        <w:rPr>
          <w:rFonts w:asciiTheme="minorHAnsi" w:eastAsia="Calibri" w:hAnsiTheme="minorHAnsi"/>
          <w:sz w:val="22"/>
          <w:lang w:val="fr-BE" w:eastAsia="en-US"/>
        </w:rPr>
        <w:t>appliances</w:t>
      </w:r>
      <w:proofErr w:type="spellEnd"/>
      <w:r w:rsidRPr="00145316">
        <w:rPr>
          <w:rFonts w:asciiTheme="minorHAnsi" w:eastAsia="Calibri" w:hAnsiTheme="minorHAnsi"/>
          <w:sz w:val="22"/>
          <w:lang w:val="fr-BE" w:eastAsia="en-US"/>
        </w:rPr>
        <w:t xml:space="preserve"> – part 2)</w:t>
      </w:r>
    </w:p>
    <w:p w14:paraId="7CE34774" w14:textId="77777777" w:rsidR="00444400" w:rsidRPr="004E1D9C" w:rsidRDefault="00444400" w:rsidP="00444400">
      <w:pPr>
        <w:pStyle w:val="bestektekst"/>
        <w:ind w:left="1416"/>
        <w:rPr>
          <w:rFonts w:asciiTheme="minorHAnsi" w:eastAsia="Calibri" w:hAnsiTheme="minorHAnsi"/>
          <w:sz w:val="22"/>
          <w:lang w:val="nl-NL" w:eastAsia="en-US"/>
        </w:rPr>
      </w:pPr>
      <w:r w:rsidRPr="004E1D9C">
        <w:rPr>
          <w:rFonts w:asciiTheme="minorHAnsi" w:eastAsia="Calibri" w:hAnsiTheme="minorHAnsi"/>
          <w:sz w:val="22"/>
          <w:lang w:val="nl-NL" w:eastAsia="en-US"/>
        </w:rPr>
        <w:t xml:space="preserve">EN 12445 (Safety in </w:t>
      </w:r>
      <w:proofErr w:type="spellStart"/>
      <w:r w:rsidRPr="004E1D9C">
        <w:rPr>
          <w:rFonts w:asciiTheme="minorHAnsi" w:eastAsia="Calibri" w:hAnsiTheme="minorHAnsi"/>
          <w:sz w:val="22"/>
          <w:lang w:val="nl-NL" w:eastAsia="en-US"/>
        </w:rPr>
        <w:t>use</w:t>
      </w:r>
      <w:proofErr w:type="spellEnd"/>
      <w:r w:rsidRPr="004E1D9C">
        <w:rPr>
          <w:rFonts w:asciiTheme="minorHAnsi" w:eastAsia="Calibri" w:hAnsiTheme="minorHAnsi"/>
          <w:sz w:val="22"/>
          <w:lang w:val="nl-NL" w:eastAsia="en-US"/>
        </w:rPr>
        <w:t xml:space="preserve"> of power </w:t>
      </w:r>
      <w:proofErr w:type="spellStart"/>
      <w:r w:rsidRPr="004E1D9C">
        <w:rPr>
          <w:rFonts w:asciiTheme="minorHAnsi" w:eastAsia="Calibri" w:hAnsiTheme="minorHAnsi"/>
          <w:sz w:val="22"/>
          <w:lang w:val="nl-NL" w:eastAsia="en-US"/>
        </w:rPr>
        <w:t>operated</w:t>
      </w:r>
      <w:proofErr w:type="spellEnd"/>
      <w:r w:rsidRPr="004E1D9C">
        <w:rPr>
          <w:rFonts w:asciiTheme="minorHAnsi" w:eastAsia="Calibri" w:hAnsiTheme="minorHAnsi"/>
          <w:sz w:val="22"/>
          <w:lang w:val="nl-NL" w:eastAsia="en-US"/>
        </w:rPr>
        <w:t xml:space="preserve"> </w:t>
      </w:r>
      <w:proofErr w:type="spellStart"/>
      <w:r w:rsidRPr="004E1D9C">
        <w:rPr>
          <w:rFonts w:asciiTheme="minorHAnsi" w:eastAsia="Calibri" w:hAnsiTheme="minorHAnsi"/>
          <w:sz w:val="22"/>
          <w:lang w:val="nl-NL" w:eastAsia="en-US"/>
        </w:rPr>
        <w:t>doors</w:t>
      </w:r>
      <w:proofErr w:type="spellEnd"/>
      <w:r w:rsidRPr="004E1D9C">
        <w:rPr>
          <w:rFonts w:asciiTheme="minorHAnsi" w:eastAsia="Calibri" w:hAnsiTheme="minorHAnsi"/>
          <w:sz w:val="22"/>
          <w:lang w:val="nl-NL" w:eastAsia="en-US"/>
        </w:rPr>
        <w:t>)</w:t>
      </w:r>
    </w:p>
    <w:p w14:paraId="363922DB" w14:textId="77777777" w:rsidR="00444400" w:rsidRPr="00145316" w:rsidRDefault="00444400" w:rsidP="00142E45">
      <w:pPr>
        <w:pStyle w:val="bestektekst"/>
        <w:ind w:left="720" w:firstLine="69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EN 16005</w:t>
      </w:r>
    </w:p>
    <w:p w14:paraId="48FAECD2" w14:textId="77777777" w:rsidR="00444400" w:rsidRPr="00145316" w:rsidRDefault="00444400" w:rsidP="00444400">
      <w:pPr>
        <w:pStyle w:val="bestektekst"/>
        <w:ind w:left="720" w:firstLine="69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EN 13241</w:t>
      </w:r>
    </w:p>
    <w:p w14:paraId="5D5C1625" w14:textId="77777777" w:rsidR="00142E45" w:rsidRPr="00145316" w:rsidRDefault="00142E45" w:rsidP="00142E45">
      <w:pPr>
        <w:pStyle w:val="bestektekst"/>
        <w:ind w:left="720" w:firstLine="69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 xml:space="preserve">CE - </w:t>
      </w:r>
      <w:proofErr w:type="spellStart"/>
      <w:r w:rsidRPr="00145316">
        <w:rPr>
          <w:rFonts w:asciiTheme="minorHAnsi" w:eastAsia="Calibri" w:hAnsiTheme="minorHAnsi"/>
          <w:sz w:val="22"/>
          <w:lang w:val="fr-BE" w:eastAsia="en-US"/>
        </w:rPr>
        <w:t>declaration</w:t>
      </w:r>
      <w:proofErr w:type="spellEnd"/>
      <w:r w:rsidRPr="00145316">
        <w:rPr>
          <w:rFonts w:asciiTheme="minorHAnsi" w:eastAsia="Calibri" w:hAnsiTheme="minorHAnsi"/>
          <w:sz w:val="22"/>
          <w:lang w:val="fr-BE" w:eastAsia="en-US"/>
        </w:rPr>
        <w:t xml:space="preserve"> of </w:t>
      </w:r>
      <w:proofErr w:type="spellStart"/>
      <w:r w:rsidRPr="00145316">
        <w:rPr>
          <w:rFonts w:asciiTheme="minorHAnsi" w:eastAsia="Calibri" w:hAnsiTheme="minorHAnsi"/>
          <w:sz w:val="22"/>
          <w:lang w:val="fr-BE" w:eastAsia="en-US"/>
        </w:rPr>
        <w:t>conformity</w:t>
      </w:r>
      <w:proofErr w:type="spellEnd"/>
    </w:p>
    <w:p w14:paraId="30CA6BD3" w14:textId="77777777" w:rsidR="00142E45" w:rsidRPr="004E1D9C" w:rsidRDefault="00142E45" w:rsidP="00444400">
      <w:pPr>
        <w:pStyle w:val="bestektekst"/>
        <w:ind w:left="720" w:firstLine="696"/>
        <w:rPr>
          <w:rFonts w:asciiTheme="minorHAnsi" w:hAnsiTheme="minorHAnsi" w:cs="Tahoma"/>
          <w:sz w:val="18"/>
          <w:szCs w:val="18"/>
          <w:lang w:val="fr-BE"/>
        </w:rPr>
      </w:pPr>
    </w:p>
    <w:sectPr w:rsidR="00142E45" w:rsidRPr="004E1D9C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C89FF" w14:textId="77777777" w:rsidR="00C80207" w:rsidRDefault="00C80207" w:rsidP="00584936">
      <w:r>
        <w:separator/>
      </w:r>
    </w:p>
  </w:endnote>
  <w:endnote w:type="continuationSeparator" w:id="0">
    <w:p w14:paraId="68288B8B" w14:textId="77777777" w:rsidR="00C80207" w:rsidRDefault="00C80207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055" w14:textId="77777777"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32E49" w14:textId="77777777"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8B4DC" w14:textId="77777777"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74415" w14:textId="77777777" w:rsidR="00C80207" w:rsidRDefault="00C80207" w:rsidP="00584936">
      <w:r>
        <w:separator/>
      </w:r>
    </w:p>
  </w:footnote>
  <w:footnote w:type="continuationSeparator" w:id="0">
    <w:p w14:paraId="14052320" w14:textId="77777777" w:rsidR="00C80207" w:rsidRDefault="00C80207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C9D07" w14:textId="77777777" w:rsidR="00495265" w:rsidRDefault="00756FF9">
    <w:pPr>
      <w:pStyle w:val="Koptekst"/>
    </w:pPr>
    <w:r>
      <w:rPr>
        <w:noProof/>
        <w:lang w:val="en-US" w:eastAsia="nl-NL"/>
      </w:rPr>
      <w:pict w14:anchorId="3278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FBAEC" w14:textId="77777777" w:rsidR="00495265" w:rsidRDefault="00756FF9">
    <w:pPr>
      <w:pStyle w:val="Koptekst"/>
    </w:pPr>
    <w:r>
      <w:rPr>
        <w:noProof/>
        <w:lang w:val="en-US" w:eastAsia="nl-NL"/>
      </w:rPr>
      <w:pict w14:anchorId="49FA3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44ABF" w14:textId="77777777" w:rsidR="00495265" w:rsidRDefault="00756FF9">
    <w:pPr>
      <w:pStyle w:val="Koptekst"/>
    </w:pPr>
    <w:r>
      <w:rPr>
        <w:noProof/>
        <w:lang w:val="en-US" w:eastAsia="nl-NL"/>
      </w:rPr>
      <w:pict w14:anchorId="1E3DE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1D41"/>
    <w:rsid w:val="00013FD5"/>
    <w:rsid w:val="0006263A"/>
    <w:rsid w:val="000845CF"/>
    <w:rsid w:val="000917CA"/>
    <w:rsid w:val="000974F5"/>
    <w:rsid w:val="000A4329"/>
    <w:rsid w:val="000A4893"/>
    <w:rsid w:val="000D4094"/>
    <w:rsid w:val="00100B5E"/>
    <w:rsid w:val="001277C9"/>
    <w:rsid w:val="00142E45"/>
    <w:rsid w:val="00145316"/>
    <w:rsid w:val="001470E4"/>
    <w:rsid w:val="00153EEE"/>
    <w:rsid w:val="0018000C"/>
    <w:rsid w:val="0019040D"/>
    <w:rsid w:val="001A1A21"/>
    <w:rsid w:val="001C548A"/>
    <w:rsid w:val="001D589D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1D9C"/>
    <w:rsid w:val="004E3D59"/>
    <w:rsid w:val="004F2F74"/>
    <w:rsid w:val="00515344"/>
    <w:rsid w:val="00522424"/>
    <w:rsid w:val="00535CEE"/>
    <w:rsid w:val="00584936"/>
    <w:rsid w:val="005A1F6F"/>
    <w:rsid w:val="005C7E25"/>
    <w:rsid w:val="005D47B6"/>
    <w:rsid w:val="005E089A"/>
    <w:rsid w:val="005F05CA"/>
    <w:rsid w:val="0061302D"/>
    <w:rsid w:val="00627CD8"/>
    <w:rsid w:val="00671AA8"/>
    <w:rsid w:val="00685067"/>
    <w:rsid w:val="006865D1"/>
    <w:rsid w:val="006A176D"/>
    <w:rsid w:val="006B03E9"/>
    <w:rsid w:val="006C3D0E"/>
    <w:rsid w:val="006C401A"/>
    <w:rsid w:val="006D0EE1"/>
    <w:rsid w:val="006D6E54"/>
    <w:rsid w:val="006F1566"/>
    <w:rsid w:val="006F3CC4"/>
    <w:rsid w:val="0072253B"/>
    <w:rsid w:val="007244D2"/>
    <w:rsid w:val="00737673"/>
    <w:rsid w:val="00756FF9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B01A9"/>
    <w:rsid w:val="008C6DCB"/>
    <w:rsid w:val="008D1CFA"/>
    <w:rsid w:val="008E3C3F"/>
    <w:rsid w:val="008F057F"/>
    <w:rsid w:val="008F0B1D"/>
    <w:rsid w:val="009016DA"/>
    <w:rsid w:val="0092495C"/>
    <w:rsid w:val="00944244"/>
    <w:rsid w:val="009869D5"/>
    <w:rsid w:val="009A17EA"/>
    <w:rsid w:val="009D1856"/>
    <w:rsid w:val="009E22E4"/>
    <w:rsid w:val="009F4B95"/>
    <w:rsid w:val="009F7B72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C5D22"/>
    <w:rsid w:val="00BF0CC0"/>
    <w:rsid w:val="00C11DFF"/>
    <w:rsid w:val="00C42B7E"/>
    <w:rsid w:val="00C4332F"/>
    <w:rsid w:val="00C80207"/>
    <w:rsid w:val="00CA6850"/>
    <w:rsid w:val="00CB5A3D"/>
    <w:rsid w:val="00CD16A3"/>
    <w:rsid w:val="00D0178E"/>
    <w:rsid w:val="00D06AEA"/>
    <w:rsid w:val="00D34B9C"/>
    <w:rsid w:val="00D503A2"/>
    <w:rsid w:val="00D839CE"/>
    <w:rsid w:val="00D87C2A"/>
    <w:rsid w:val="00DA7063"/>
    <w:rsid w:val="00DB6740"/>
    <w:rsid w:val="00DC4D3D"/>
    <w:rsid w:val="00E017EE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6AA590D"/>
  <w15:docId w15:val="{D39E94A4-31CA-411C-A206-779240E7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3</cp:revision>
  <cp:lastPrinted>2016-03-07T09:51:00Z</cp:lastPrinted>
  <dcterms:created xsi:type="dcterms:W3CDTF">2020-11-19T15:43:00Z</dcterms:created>
  <dcterms:modified xsi:type="dcterms:W3CDTF">2020-11-19T15:44:00Z</dcterms:modified>
</cp:coreProperties>
</file>