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FFAAA" w14:textId="77A0937F" w:rsidR="007B4030" w:rsidRPr="00CD6C8E" w:rsidRDefault="00CD6C8E" w:rsidP="000910D7">
      <w:pPr>
        <w:pStyle w:val="Kop1"/>
        <w:rPr>
          <w:lang w:val="fr-FR"/>
        </w:rPr>
      </w:pPr>
      <w:r w:rsidRPr="00CD6C8E">
        <w:rPr>
          <w:lang w:val="fr-FR"/>
        </w:rPr>
        <w:t>Aérateur insonorisant autorégulateu</w:t>
      </w:r>
      <w:r w:rsidR="000910D7" w:rsidRPr="00CD6C8E">
        <w:rPr>
          <w:rStyle w:val="KeuzeChar"/>
          <w:i w:val="0"/>
          <w:color w:val="000000" w:themeColor="text1"/>
          <w:lang w:val="fr-FR"/>
        </w:rPr>
        <w:t>r</w:t>
      </w:r>
      <w:r w:rsidR="00125AE0" w:rsidRPr="00CD6C8E">
        <w:rPr>
          <w:rStyle w:val="KeuzeChar"/>
          <w:i w:val="0"/>
          <w:color w:val="000000" w:themeColor="text1"/>
          <w:lang w:val="fr-FR"/>
        </w:rPr>
        <w:br/>
      </w:r>
      <w:r w:rsidR="00125AE0" w:rsidRPr="00CD6C8E">
        <w:rPr>
          <w:lang w:val="fr-FR"/>
        </w:rPr>
        <w:t>D</w:t>
      </w:r>
      <w:r w:rsidR="00DE305D" w:rsidRPr="00CD6C8E">
        <w:rPr>
          <w:lang w:val="fr-FR"/>
        </w:rPr>
        <w:t>UCO</w:t>
      </w:r>
      <w:r w:rsidR="006F142C" w:rsidRPr="00CD6C8E">
        <w:rPr>
          <w:lang w:val="fr-FR"/>
        </w:rPr>
        <w:t> </w:t>
      </w:r>
      <w:r w:rsidR="00DE305D" w:rsidRPr="00CD6C8E">
        <w:rPr>
          <w:lang w:val="fr-FR"/>
        </w:rPr>
        <w:t>Ventilation</w:t>
      </w:r>
      <w:r w:rsidR="006F142C" w:rsidRPr="00CD6C8E">
        <w:rPr>
          <w:lang w:val="fr-FR"/>
        </w:rPr>
        <w:t> </w:t>
      </w:r>
      <w:r w:rsidR="00DE305D" w:rsidRPr="00CD6C8E">
        <w:rPr>
          <w:lang w:val="fr-FR"/>
        </w:rPr>
        <w:t>&amp;</w:t>
      </w:r>
      <w:r w:rsidR="006F142C" w:rsidRPr="00CD6C8E">
        <w:rPr>
          <w:lang w:val="fr-FR"/>
        </w:rPr>
        <w:t> </w:t>
      </w:r>
      <w:r w:rsidR="00DE305D" w:rsidRPr="00CD6C8E">
        <w:rPr>
          <w:lang w:val="fr-FR"/>
        </w:rPr>
        <w:t>Sun</w:t>
      </w:r>
      <w:r w:rsidR="006F142C" w:rsidRPr="00CD6C8E">
        <w:rPr>
          <w:lang w:val="fr-FR"/>
        </w:rPr>
        <w:t> </w:t>
      </w:r>
      <w:r w:rsidR="00DE305D" w:rsidRPr="00CD6C8E">
        <w:rPr>
          <w:lang w:val="fr-FR"/>
        </w:rPr>
        <w:t>Control</w:t>
      </w:r>
      <w:r w:rsidR="00DE305D" w:rsidRPr="00CD6C8E">
        <w:rPr>
          <w:lang w:val="fr-FR"/>
        </w:rPr>
        <w:br/>
      </w:r>
      <w:proofErr w:type="spellStart"/>
      <w:r w:rsidR="006F572A" w:rsidRPr="00CD6C8E">
        <w:rPr>
          <w:lang w:val="fr-FR"/>
        </w:rPr>
        <w:t>GlasVent</w:t>
      </w:r>
      <w:proofErr w:type="spellEnd"/>
      <w:r w:rsidR="006F572A" w:rsidRPr="00CD6C8E">
        <w:rPr>
          <w:lang w:val="fr-FR"/>
        </w:rPr>
        <w:t xml:space="preserve"> 100 ZR AK</w:t>
      </w:r>
    </w:p>
    <w:p w14:paraId="085004C8" w14:textId="4AAC8E41" w:rsidR="00DE305D" w:rsidRPr="001D3BD5" w:rsidRDefault="00CD6C8E" w:rsidP="00DE305D">
      <w:pPr>
        <w:pStyle w:val="Kop2"/>
        <w:rPr>
          <w:lang w:val="fr-FR"/>
        </w:rPr>
      </w:pPr>
      <w:r w:rsidRPr="001D3BD5">
        <w:rPr>
          <w:lang w:val="fr-FR"/>
        </w:rPr>
        <w:t>Description</w:t>
      </w:r>
    </w:p>
    <w:p w14:paraId="488E8043" w14:textId="0389BB70" w:rsidR="001D3BD5" w:rsidRPr="001D3BD5" w:rsidRDefault="001D3BD5" w:rsidP="001667FF">
      <w:pPr>
        <w:rPr>
          <w:lang w:val="fr-FR"/>
        </w:rPr>
      </w:pPr>
      <w:r w:rsidRPr="001D3BD5">
        <w:rPr>
          <w:lang w:val="fr-FR"/>
        </w:rPr>
        <w:t>Ce nouveau aérateur avec atténuation acoustique peut être utilisée pour toutes les épaisseurs de vitrage de 8* à 56</w:t>
      </w:r>
      <w:r>
        <w:rPr>
          <w:lang w:val="fr-FR"/>
        </w:rPr>
        <w:t> </w:t>
      </w:r>
      <w:r w:rsidRPr="001D3BD5">
        <w:rPr>
          <w:lang w:val="fr-FR"/>
        </w:rPr>
        <w:t>mm ! La pose est possible au-dessus du vitrage (déduction 100</w:t>
      </w:r>
      <w:r>
        <w:rPr>
          <w:lang w:val="fr-FR"/>
        </w:rPr>
        <w:t> </w:t>
      </w:r>
      <w:r w:rsidRPr="001D3BD5">
        <w:rPr>
          <w:lang w:val="fr-FR"/>
        </w:rPr>
        <w:t xml:space="preserve">mm) ou en pose sur traverse. Le </w:t>
      </w:r>
      <w:proofErr w:type="spellStart"/>
      <w:r w:rsidRPr="001D3BD5">
        <w:rPr>
          <w:b/>
          <w:bCs/>
          <w:lang w:val="fr-FR"/>
        </w:rPr>
        <w:t>Glas</w:t>
      </w:r>
      <w:r w:rsidRPr="001D3BD5">
        <w:rPr>
          <w:b/>
          <w:bCs/>
          <w:color w:val="54AF2E"/>
          <w:lang w:val="fr-FR"/>
        </w:rPr>
        <w:t>Vent</w:t>
      </w:r>
      <w:proofErr w:type="spellEnd"/>
      <w:r w:rsidRPr="001D3BD5">
        <w:rPr>
          <w:b/>
          <w:bCs/>
          <w:lang w:val="fr-FR"/>
        </w:rPr>
        <w:t xml:space="preserve"> 100 ZR AK</w:t>
      </w:r>
      <w:r w:rsidRPr="001D3BD5">
        <w:rPr>
          <w:lang w:val="fr-FR"/>
        </w:rPr>
        <w:t xml:space="preserve"> est idéal en combinaison avec du vitrage sous vide (pour des épaisseurs de vitrage de 8 à 12</w:t>
      </w:r>
      <w:r>
        <w:rPr>
          <w:lang w:val="fr-FR"/>
        </w:rPr>
        <w:t> </w:t>
      </w:r>
      <w:r w:rsidRPr="001D3BD5">
        <w:rPr>
          <w:lang w:val="fr-FR"/>
        </w:rPr>
        <w:t>mm). Le clapet d'aération en aluminium assure une excellente étanchéité à l'eau et au vent. Cet aérateur isophonique esthétique peut donc être utilisée sans problème dans les constructions en hauteur.</w:t>
      </w:r>
    </w:p>
    <w:p w14:paraId="29531F74" w14:textId="23B61575" w:rsidR="00DE305D" w:rsidRDefault="001D3BD5" w:rsidP="00DE305D">
      <w:pPr>
        <w:pStyle w:val="Kop2"/>
      </w:pPr>
      <w:proofErr w:type="spellStart"/>
      <w:r>
        <w:t>Modèle</w:t>
      </w:r>
      <w:proofErr w:type="spellEnd"/>
    </w:p>
    <w:p w14:paraId="74EA72D7" w14:textId="77777777" w:rsidR="006F142C" w:rsidRDefault="006F142C" w:rsidP="006F142C">
      <w:pPr>
        <w:pStyle w:val="Kop3"/>
      </w:pPr>
      <w:r>
        <w:t>Montage</w:t>
      </w:r>
    </w:p>
    <w:p w14:paraId="155CD334" w14:textId="77777777" w:rsidR="001D3BD5" w:rsidRPr="000B2517" w:rsidRDefault="001D3BD5" w:rsidP="00CF5E83">
      <w:pPr>
        <w:pStyle w:val="Lijstalinea"/>
        <w:numPr>
          <w:ilvl w:val="0"/>
          <w:numId w:val="22"/>
        </w:numPr>
        <w:rPr>
          <w:lang w:val="fr-FR"/>
        </w:rPr>
      </w:pPr>
      <w:r w:rsidRPr="001D3BD5">
        <w:rPr>
          <w:lang w:val="fr-FR"/>
        </w:rPr>
        <w:t xml:space="preserve">Pose sur vitrage / pose sur traverse. </w:t>
      </w:r>
    </w:p>
    <w:p w14:paraId="798338FD" w14:textId="77777777" w:rsidR="001D3BD5" w:rsidRPr="000B2517" w:rsidRDefault="001D3BD5" w:rsidP="00CF5E83">
      <w:pPr>
        <w:pStyle w:val="Lijstalinea"/>
        <w:numPr>
          <w:ilvl w:val="0"/>
          <w:numId w:val="22"/>
        </w:numPr>
        <w:rPr>
          <w:lang w:val="fr-FR"/>
        </w:rPr>
      </w:pPr>
      <w:r w:rsidRPr="001D3BD5">
        <w:rPr>
          <w:lang w:val="fr-FR"/>
        </w:rPr>
        <w:t xml:space="preserve">Aile de recouvrement de feuillure décalée avec profilé de vitrage pour pose sur le vitrage. </w:t>
      </w:r>
    </w:p>
    <w:p w14:paraId="50BBF241" w14:textId="77777777" w:rsidR="001D3BD5" w:rsidRPr="000B2517" w:rsidRDefault="001D3BD5" w:rsidP="00CF5E83">
      <w:pPr>
        <w:pStyle w:val="Lijstalinea"/>
        <w:numPr>
          <w:ilvl w:val="0"/>
          <w:numId w:val="22"/>
        </w:numPr>
        <w:rPr>
          <w:lang w:val="fr-FR"/>
        </w:rPr>
      </w:pPr>
      <w:r w:rsidRPr="001D3BD5">
        <w:rPr>
          <w:lang w:val="fr-FR"/>
        </w:rPr>
        <w:t xml:space="preserve">Avec tube rectangulaire pour pose sur traverse. </w:t>
      </w:r>
    </w:p>
    <w:p w14:paraId="08978089" w14:textId="30B045D3" w:rsidR="007D6C76" w:rsidRDefault="001D3BD5" w:rsidP="007D6C76">
      <w:pPr>
        <w:pStyle w:val="Kop3"/>
      </w:pPr>
      <w:proofErr w:type="spellStart"/>
      <w:r w:rsidRPr="001D3BD5">
        <w:t>Clapet</w:t>
      </w:r>
      <w:proofErr w:type="spellEnd"/>
      <w:r w:rsidRPr="001D3BD5">
        <w:t xml:space="preserve"> </w:t>
      </w:r>
      <w:proofErr w:type="spellStart"/>
      <w:r w:rsidRPr="001D3BD5">
        <w:t>autoréglable</w:t>
      </w:r>
      <w:proofErr w:type="spellEnd"/>
    </w:p>
    <w:p w14:paraId="38B6EB6A" w14:textId="13E879C4" w:rsidR="001D3BD5" w:rsidRDefault="001D3BD5" w:rsidP="007D6C76">
      <w:pPr>
        <w:pStyle w:val="Lijstalinea"/>
        <w:numPr>
          <w:ilvl w:val="0"/>
          <w:numId w:val="21"/>
        </w:numPr>
        <w:rPr>
          <w:lang w:val="fr-FR"/>
        </w:rPr>
      </w:pPr>
      <w:r w:rsidRPr="001D3BD5">
        <w:rPr>
          <w:lang w:val="fr-FR"/>
        </w:rPr>
        <w:t>Le clapet autoréglable standard (clapet ZR) fonctionne mécaniquement. Le clapet autoréglable garantit que le volume de ventilation reste le même lorsque le vent augmente, car le clapet autoréglable aplatit le vent.</w:t>
      </w:r>
    </w:p>
    <w:p w14:paraId="65D2E975" w14:textId="59FEE631" w:rsidR="00C61B16" w:rsidRPr="001D3BD5" w:rsidRDefault="00C61B16" w:rsidP="007D6C76">
      <w:pPr>
        <w:pStyle w:val="Lijstalinea"/>
        <w:numPr>
          <w:ilvl w:val="0"/>
          <w:numId w:val="21"/>
        </w:numPr>
        <w:rPr>
          <w:lang w:val="fr-FR"/>
        </w:rPr>
      </w:pPr>
      <w:r w:rsidRPr="00C61B16">
        <w:rPr>
          <w:lang w:val="fr-FR"/>
        </w:rPr>
        <w:t>Le clapet autoréglable réagit parfaitement à des différences de pression aussi faible que 1</w:t>
      </w:r>
      <w:r w:rsidR="000B2517">
        <w:rPr>
          <w:lang w:val="fr-FR"/>
        </w:rPr>
        <w:t> </w:t>
      </w:r>
      <w:r w:rsidRPr="00C61B16">
        <w:rPr>
          <w:lang w:val="fr-FR"/>
        </w:rPr>
        <w:t xml:space="preserve">Pa, assure un débit constant, évite les courants d'air, réduit les pertes d'énergie et limite la </w:t>
      </w:r>
      <w:proofErr w:type="spellStart"/>
      <w:r w:rsidRPr="00C61B16">
        <w:rPr>
          <w:lang w:val="fr-FR"/>
        </w:rPr>
        <w:t>surventilation</w:t>
      </w:r>
      <w:proofErr w:type="spellEnd"/>
      <w:r w:rsidRPr="00C61B16">
        <w:rPr>
          <w:lang w:val="fr-FR"/>
        </w:rPr>
        <w:t>.</w:t>
      </w:r>
    </w:p>
    <w:p w14:paraId="7021FD07" w14:textId="0A0AEF55" w:rsidR="007D6C76" w:rsidRDefault="00C61B16" w:rsidP="007D6C76">
      <w:pPr>
        <w:pStyle w:val="Kop3"/>
      </w:pPr>
      <w:proofErr w:type="spellStart"/>
      <w:r>
        <w:t>Structure</w:t>
      </w:r>
      <w:proofErr w:type="spellEnd"/>
      <w:r>
        <w:t xml:space="preserve"> de </w:t>
      </w:r>
      <w:proofErr w:type="spellStart"/>
      <w:r>
        <w:t>l’aérateur</w:t>
      </w:r>
      <w:proofErr w:type="spellEnd"/>
    </w:p>
    <w:p w14:paraId="02178D89" w14:textId="77777777" w:rsidR="00C61B16" w:rsidRPr="000B2517" w:rsidRDefault="00C61B16" w:rsidP="00D8741E">
      <w:pPr>
        <w:pStyle w:val="Lijstalinea"/>
        <w:numPr>
          <w:ilvl w:val="0"/>
          <w:numId w:val="23"/>
        </w:numPr>
        <w:rPr>
          <w:lang w:val="fr-FR"/>
        </w:rPr>
      </w:pPr>
      <w:r w:rsidRPr="00C61B16">
        <w:rPr>
          <w:lang w:val="fr-FR"/>
        </w:rPr>
        <w:t xml:space="preserve">Le clapet actionnable en aluminium assure une </w:t>
      </w:r>
      <w:proofErr w:type="spellStart"/>
      <w:r w:rsidRPr="00C61B16">
        <w:rPr>
          <w:lang w:val="fr-FR"/>
        </w:rPr>
        <w:t>étachéité</w:t>
      </w:r>
      <w:proofErr w:type="spellEnd"/>
      <w:r w:rsidRPr="00C61B16">
        <w:rPr>
          <w:lang w:val="fr-FR"/>
        </w:rPr>
        <w:t xml:space="preserve"> au vent et à l'eau très élevée et performante. </w:t>
      </w:r>
    </w:p>
    <w:p w14:paraId="673752CF" w14:textId="2ABA94CF" w:rsidR="00C61B16" w:rsidRDefault="00C61B16" w:rsidP="00D8741E">
      <w:pPr>
        <w:pStyle w:val="Lijstalinea"/>
        <w:numPr>
          <w:ilvl w:val="0"/>
          <w:numId w:val="23"/>
        </w:numPr>
        <w:rPr>
          <w:lang w:val="fr-FR"/>
        </w:rPr>
      </w:pPr>
      <w:r w:rsidRPr="00C61B16">
        <w:rPr>
          <w:lang w:val="fr-FR"/>
        </w:rPr>
        <w:t>Le profilé intérieur perforé est facilement amovible, lavable et résistant aux insectes.</w:t>
      </w:r>
    </w:p>
    <w:p w14:paraId="52EB994C" w14:textId="77777777" w:rsidR="00C61B16" w:rsidRDefault="00C61B16">
      <w:pPr>
        <w:rPr>
          <w:lang w:val="fr-FR"/>
        </w:rPr>
      </w:pPr>
      <w:r>
        <w:rPr>
          <w:lang w:val="fr-FR"/>
        </w:rPr>
        <w:br w:type="page"/>
      </w:r>
    </w:p>
    <w:p w14:paraId="7940D643" w14:textId="6B39B8C5" w:rsidR="004418C5" w:rsidRDefault="00C61B16" w:rsidP="00080124">
      <w:pPr>
        <w:pStyle w:val="Kop3"/>
      </w:pPr>
      <w:r>
        <w:lastRenderedPageBreak/>
        <w:t xml:space="preserve">Pose </w:t>
      </w:r>
      <w:proofErr w:type="spellStart"/>
      <w:r>
        <w:t>sur</w:t>
      </w:r>
      <w:proofErr w:type="spellEnd"/>
      <w:r>
        <w:t xml:space="preserve"> vitrage</w:t>
      </w:r>
    </w:p>
    <w:p w14:paraId="2E4BC313" w14:textId="1591FFCD" w:rsidR="00080124" w:rsidRPr="00C61B16" w:rsidRDefault="00C61B16" w:rsidP="00080124">
      <w:pPr>
        <w:pStyle w:val="Lijstalinea"/>
        <w:numPr>
          <w:ilvl w:val="0"/>
          <w:numId w:val="23"/>
        </w:numPr>
        <w:rPr>
          <w:lang w:val="fr-FR"/>
        </w:rPr>
      </w:pPr>
      <w:r w:rsidRPr="00C61B16">
        <w:rPr>
          <w:lang w:val="fr-FR"/>
        </w:rPr>
        <w:t>Aile de recouvrement de feuillure décalée avec profilé de vitrage.</w:t>
      </w:r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1717"/>
        <w:gridCol w:w="566"/>
        <w:gridCol w:w="566"/>
        <w:gridCol w:w="566"/>
        <w:gridCol w:w="566"/>
        <w:gridCol w:w="566"/>
        <w:gridCol w:w="565"/>
        <w:gridCol w:w="565"/>
        <w:gridCol w:w="565"/>
        <w:gridCol w:w="565"/>
        <w:gridCol w:w="565"/>
        <w:gridCol w:w="565"/>
        <w:gridCol w:w="565"/>
        <w:gridCol w:w="560"/>
      </w:tblGrid>
      <w:tr w:rsidR="00080124" w14:paraId="7338B469" w14:textId="77777777" w:rsidTr="00773B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" w:type="pct"/>
            <w:vAlign w:val="center"/>
          </w:tcPr>
          <w:p w14:paraId="2B878612" w14:textId="77777777" w:rsidR="00080124" w:rsidRPr="00C61B16" w:rsidRDefault="00080124" w:rsidP="00CA3482">
            <w:pPr>
              <w:jc w:val="center"/>
              <w:rPr>
                <w:color w:val="54AF2E"/>
                <w:lang w:val="fr-FR"/>
              </w:rPr>
            </w:pPr>
          </w:p>
        </w:tc>
        <w:tc>
          <w:tcPr>
            <w:tcW w:w="4053" w:type="pct"/>
            <w:gridSpan w:val="13"/>
            <w:vAlign w:val="center"/>
          </w:tcPr>
          <w:p w14:paraId="092F3609" w14:textId="3C0F1F5C" w:rsidR="00080124" w:rsidRDefault="00C61B16" w:rsidP="00CA34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proofErr w:type="spellStart"/>
            <w:r>
              <w:rPr>
                <w:color w:val="54AF2E"/>
              </w:rPr>
              <w:t>Dimension</w:t>
            </w:r>
            <w:proofErr w:type="spellEnd"/>
            <w:r w:rsidR="00080124">
              <w:rPr>
                <w:color w:val="54AF2E"/>
              </w:rPr>
              <w:t xml:space="preserve"> </w:t>
            </w:r>
            <w:r w:rsidR="00080124" w:rsidRPr="00A51903">
              <w:rPr>
                <w:b w:val="0"/>
                <w:bCs w:val="0"/>
                <w:color w:val="54AF2E"/>
                <w:sz w:val="18"/>
                <w:szCs w:val="18"/>
              </w:rPr>
              <w:t>(mm)</w:t>
            </w:r>
          </w:p>
        </w:tc>
      </w:tr>
      <w:tr w:rsidR="00080124" w14:paraId="7E0A824B" w14:textId="77777777" w:rsidTr="00773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" w:type="pct"/>
            <w:vAlign w:val="center"/>
          </w:tcPr>
          <w:p w14:paraId="616E0260" w14:textId="1DF0EF28" w:rsidR="00080124" w:rsidRPr="000C1880" w:rsidRDefault="00C61B16" w:rsidP="008F4D0D">
            <w:pPr>
              <w:pStyle w:val="Keuze"/>
              <w:rPr>
                <w:i w:val="0"/>
                <w:iCs/>
                <w:color w:val="auto"/>
              </w:rPr>
            </w:pPr>
            <w:proofErr w:type="spellStart"/>
            <w:r w:rsidRPr="00C61B16">
              <w:rPr>
                <w:i w:val="0"/>
                <w:iCs/>
                <w:color w:val="auto"/>
              </w:rPr>
              <w:t>Feuillure</w:t>
            </w:r>
            <w:proofErr w:type="spellEnd"/>
            <w:r w:rsidRPr="00C61B16">
              <w:rPr>
                <w:i w:val="0"/>
                <w:iCs/>
                <w:color w:val="auto"/>
              </w:rPr>
              <w:t xml:space="preserve"> de vitrage</w:t>
            </w:r>
          </w:p>
        </w:tc>
        <w:tc>
          <w:tcPr>
            <w:tcW w:w="312" w:type="pct"/>
            <w:vAlign w:val="center"/>
          </w:tcPr>
          <w:p w14:paraId="545DFBCF" w14:textId="77777777" w:rsidR="00080124" w:rsidRDefault="00080124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</w:t>
            </w:r>
          </w:p>
        </w:tc>
        <w:tc>
          <w:tcPr>
            <w:tcW w:w="312" w:type="pct"/>
            <w:vAlign w:val="center"/>
          </w:tcPr>
          <w:p w14:paraId="3492135C" w14:textId="77777777" w:rsidR="00080124" w:rsidRDefault="00080124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</w:t>
            </w:r>
          </w:p>
        </w:tc>
        <w:tc>
          <w:tcPr>
            <w:tcW w:w="312" w:type="pct"/>
            <w:vAlign w:val="center"/>
          </w:tcPr>
          <w:p w14:paraId="62FD7E1F" w14:textId="77777777" w:rsidR="00080124" w:rsidRDefault="00080124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</w:t>
            </w:r>
          </w:p>
        </w:tc>
        <w:tc>
          <w:tcPr>
            <w:tcW w:w="312" w:type="pct"/>
            <w:vAlign w:val="center"/>
          </w:tcPr>
          <w:p w14:paraId="31DC52F7" w14:textId="77777777" w:rsidR="00080124" w:rsidRDefault="00080124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</w:t>
            </w:r>
          </w:p>
        </w:tc>
        <w:tc>
          <w:tcPr>
            <w:tcW w:w="312" w:type="pct"/>
            <w:vAlign w:val="center"/>
          </w:tcPr>
          <w:p w14:paraId="6C679031" w14:textId="77777777" w:rsidR="00080124" w:rsidRDefault="00080124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</w:t>
            </w:r>
          </w:p>
        </w:tc>
        <w:tc>
          <w:tcPr>
            <w:tcW w:w="312" w:type="pct"/>
            <w:vAlign w:val="center"/>
          </w:tcPr>
          <w:p w14:paraId="5C13860F" w14:textId="77777777" w:rsidR="00080124" w:rsidRDefault="00080124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34</w:t>
            </w:r>
          </w:p>
        </w:tc>
        <w:tc>
          <w:tcPr>
            <w:tcW w:w="312" w:type="pct"/>
            <w:vAlign w:val="center"/>
          </w:tcPr>
          <w:p w14:paraId="740ADAC4" w14:textId="77777777" w:rsidR="00080124" w:rsidRDefault="00080124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38</w:t>
            </w:r>
          </w:p>
        </w:tc>
        <w:tc>
          <w:tcPr>
            <w:tcW w:w="312" w:type="pct"/>
            <w:vAlign w:val="center"/>
          </w:tcPr>
          <w:p w14:paraId="5F7791EE" w14:textId="77777777" w:rsidR="00080124" w:rsidRDefault="00080124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42</w:t>
            </w:r>
          </w:p>
        </w:tc>
        <w:tc>
          <w:tcPr>
            <w:tcW w:w="312" w:type="pct"/>
            <w:vAlign w:val="center"/>
          </w:tcPr>
          <w:p w14:paraId="092633B4" w14:textId="77777777" w:rsidR="00080124" w:rsidRDefault="00080124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46</w:t>
            </w:r>
          </w:p>
        </w:tc>
        <w:tc>
          <w:tcPr>
            <w:tcW w:w="312" w:type="pct"/>
            <w:vAlign w:val="center"/>
          </w:tcPr>
          <w:p w14:paraId="199A2482" w14:textId="77777777" w:rsidR="00080124" w:rsidRDefault="00080124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</w:t>
            </w:r>
          </w:p>
        </w:tc>
        <w:tc>
          <w:tcPr>
            <w:tcW w:w="312" w:type="pct"/>
            <w:vAlign w:val="center"/>
          </w:tcPr>
          <w:p w14:paraId="497757D5" w14:textId="77777777" w:rsidR="00080124" w:rsidRDefault="00080124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54</w:t>
            </w:r>
          </w:p>
        </w:tc>
        <w:tc>
          <w:tcPr>
            <w:tcW w:w="312" w:type="pct"/>
            <w:vAlign w:val="center"/>
          </w:tcPr>
          <w:p w14:paraId="02716099" w14:textId="77777777" w:rsidR="00080124" w:rsidRDefault="00080124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58</w:t>
            </w:r>
          </w:p>
        </w:tc>
        <w:tc>
          <w:tcPr>
            <w:tcW w:w="310" w:type="pct"/>
            <w:vAlign w:val="center"/>
          </w:tcPr>
          <w:p w14:paraId="5293755E" w14:textId="77777777" w:rsidR="00080124" w:rsidRDefault="00080124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62</w:t>
            </w:r>
          </w:p>
        </w:tc>
      </w:tr>
      <w:tr w:rsidR="00080124" w14:paraId="2B98A660" w14:textId="77777777" w:rsidTr="00773BE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" w:type="pct"/>
            <w:vAlign w:val="center"/>
          </w:tcPr>
          <w:p w14:paraId="743584B5" w14:textId="13309988" w:rsidR="00080124" w:rsidRPr="000C1880" w:rsidRDefault="00C61B16" w:rsidP="008F4D0D">
            <w:pPr>
              <w:rPr>
                <w:iCs/>
              </w:rPr>
            </w:pPr>
            <w:proofErr w:type="spellStart"/>
            <w:r w:rsidRPr="00C61B16">
              <w:rPr>
                <w:iCs/>
              </w:rPr>
              <w:t>Épaisseur</w:t>
            </w:r>
            <w:proofErr w:type="spellEnd"/>
            <w:r w:rsidRPr="00C61B16">
              <w:rPr>
                <w:iCs/>
              </w:rPr>
              <w:t xml:space="preserve"> de vitrage**</w:t>
            </w:r>
          </w:p>
        </w:tc>
        <w:tc>
          <w:tcPr>
            <w:tcW w:w="312" w:type="pct"/>
            <w:vAlign w:val="center"/>
          </w:tcPr>
          <w:p w14:paraId="4431118F" w14:textId="77777777" w:rsidR="00080124" w:rsidRDefault="00080124" w:rsidP="00CA3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8*</w:t>
            </w:r>
          </w:p>
        </w:tc>
        <w:tc>
          <w:tcPr>
            <w:tcW w:w="312" w:type="pct"/>
            <w:vAlign w:val="center"/>
          </w:tcPr>
          <w:p w14:paraId="297B73E4" w14:textId="77777777" w:rsidR="00080124" w:rsidRDefault="00080124" w:rsidP="00CA3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312" w:type="pct"/>
            <w:vAlign w:val="center"/>
          </w:tcPr>
          <w:p w14:paraId="0019BC9C" w14:textId="77777777" w:rsidR="00080124" w:rsidRDefault="00080124" w:rsidP="00CA3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312" w:type="pct"/>
            <w:vAlign w:val="center"/>
          </w:tcPr>
          <w:p w14:paraId="76656AC9" w14:textId="77777777" w:rsidR="00080124" w:rsidRDefault="00080124" w:rsidP="00CA3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</w:p>
        </w:tc>
        <w:tc>
          <w:tcPr>
            <w:tcW w:w="312" w:type="pct"/>
            <w:vAlign w:val="center"/>
          </w:tcPr>
          <w:p w14:paraId="2BBE911D" w14:textId="77777777" w:rsidR="00080124" w:rsidRDefault="00080124" w:rsidP="00CA3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</w:t>
            </w:r>
          </w:p>
        </w:tc>
        <w:tc>
          <w:tcPr>
            <w:tcW w:w="312" w:type="pct"/>
            <w:vAlign w:val="center"/>
          </w:tcPr>
          <w:p w14:paraId="48D1E2F8" w14:textId="77777777" w:rsidR="00080124" w:rsidRDefault="00080124" w:rsidP="00CA3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</w:t>
            </w:r>
          </w:p>
        </w:tc>
        <w:tc>
          <w:tcPr>
            <w:tcW w:w="312" w:type="pct"/>
            <w:vAlign w:val="center"/>
          </w:tcPr>
          <w:p w14:paraId="36FD3157" w14:textId="77777777" w:rsidR="00080124" w:rsidRDefault="00080124" w:rsidP="00CA3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</w:t>
            </w:r>
          </w:p>
        </w:tc>
        <w:tc>
          <w:tcPr>
            <w:tcW w:w="312" w:type="pct"/>
            <w:vAlign w:val="center"/>
          </w:tcPr>
          <w:p w14:paraId="2A5AAA01" w14:textId="77777777" w:rsidR="00080124" w:rsidRDefault="00080124" w:rsidP="00CA3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</w:t>
            </w:r>
          </w:p>
        </w:tc>
        <w:tc>
          <w:tcPr>
            <w:tcW w:w="312" w:type="pct"/>
            <w:vAlign w:val="center"/>
          </w:tcPr>
          <w:p w14:paraId="7338A235" w14:textId="77777777" w:rsidR="00080124" w:rsidRDefault="00080124" w:rsidP="00CA3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</w:t>
            </w:r>
          </w:p>
        </w:tc>
        <w:tc>
          <w:tcPr>
            <w:tcW w:w="312" w:type="pct"/>
            <w:vAlign w:val="center"/>
          </w:tcPr>
          <w:p w14:paraId="5EB3ADC8" w14:textId="77777777" w:rsidR="00080124" w:rsidRDefault="00080124" w:rsidP="00CA3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</w:t>
            </w:r>
          </w:p>
        </w:tc>
        <w:tc>
          <w:tcPr>
            <w:tcW w:w="312" w:type="pct"/>
            <w:vAlign w:val="center"/>
          </w:tcPr>
          <w:p w14:paraId="2E1ECC77" w14:textId="77777777" w:rsidR="00080124" w:rsidRDefault="00080124" w:rsidP="00CA3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</w:t>
            </w:r>
          </w:p>
        </w:tc>
        <w:tc>
          <w:tcPr>
            <w:tcW w:w="312" w:type="pct"/>
            <w:vAlign w:val="center"/>
          </w:tcPr>
          <w:p w14:paraId="6E96BFE7" w14:textId="77777777" w:rsidR="00080124" w:rsidRDefault="00080124" w:rsidP="00CA3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</w:t>
            </w:r>
          </w:p>
        </w:tc>
        <w:tc>
          <w:tcPr>
            <w:tcW w:w="310" w:type="pct"/>
            <w:vAlign w:val="center"/>
          </w:tcPr>
          <w:p w14:paraId="284CF67B" w14:textId="77777777" w:rsidR="00080124" w:rsidRDefault="00080124" w:rsidP="00CA3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</w:t>
            </w:r>
          </w:p>
        </w:tc>
      </w:tr>
      <w:tr w:rsidR="00080124" w14:paraId="741A8BCF" w14:textId="77777777" w:rsidTr="00773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" w:type="pct"/>
            <w:vAlign w:val="center"/>
          </w:tcPr>
          <w:p w14:paraId="1A33749D" w14:textId="002C0228" w:rsidR="00080124" w:rsidRPr="000C1880" w:rsidRDefault="00C61B16" w:rsidP="008F4D0D">
            <w:pPr>
              <w:rPr>
                <w:i/>
                <w:iCs/>
              </w:rPr>
            </w:pPr>
            <w:proofErr w:type="spellStart"/>
            <w:r w:rsidRPr="00C61B16">
              <w:rPr>
                <w:iCs/>
              </w:rPr>
              <w:t>Profondeur</w:t>
            </w:r>
            <w:proofErr w:type="spellEnd"/>
            <w:r w:rsidRPr="00C61B16">
              <w:rPr>
                <w:iCs/>
              </w:rPr>
              <w:t xml:space="preserve"> de </w:t>
            </w:r>
            <w:proofErr w:type="spellStart"/>
            <w:r w:rsidRPr="00C61B16">
              <w:rPr>
                <w:iCs/>
              </w:rPr>
              <w:t>l'aérateur</w:t>
            </w:r>
            <w:proofErr w:type="spellEnd"/>
          </w:p>
        </w:tc>
        <w:tc>
          <w:tcPr>
            <w:tcW w:w="4053" w:type="pct"/>
            <w:gridSpan w:val="13"/>
            <w:vAlign w:val="center"/>
          </w:tcPr>
          <w:p w14:paraId="430D664E" w14:textId="77777777" w:rsidR="00080124" w:rsidRDefault="00080124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162</w:t>
            </w:r>
          </w:p>
        </w:tc>
      </w:tr>
    </w:tbl>
    <w:p w14:paraId="17769002" w14:textId="0D1034ED" w:rsidR="00773BE6" w:rsidRDefault="00773BE6" w:rsidP="00C14D78">
      <w:pPr>
        <w:spacing w:after="120" w:line="240" w:lineRule="auto"/>
        <w:rPr>
          <w:sz w:val="18"/>
          <w:szCs w:val="18"/>
          <w:lang w:val="fr-FR"/>
        </w:rPr>
      </w:pPr>
      <w:r w:rsidRPr="00773BE6">
        <w:rPr>
          <w:sz w:val="18"/>
          <w:szCs w:val="18"/>
          <w:lang w:val="fr-FR"/>
        </w:rPr>
        <w:t>* Une épaisseur de vitrage de 8</w:t>
      </w:r>
      <w:r w:rsidR="000B2517">
        <w:rPr>
          <w:sz w:val="18"/>
          <w:szCs w:val="18"/>
          <w:lang w:val="fr-FR"/>
        </w:rPr>
        <w:t> </w:t>
      </w:r>
      <w:r w:rsidRPr="00773BE6">
        <w:rPr>
          <w:sz w:val="18"/>
          <w:szCs w:val="18"/>
          <w:lang w:val="fr-FR"/>
        </w:rPr>
        <w:t>mm est possible en combinaison avec une feuillure de vitrage de 16</w:t>
      </w:r>
      <w:r w:rsidR="000B2517">
        <w:rPr>
          <w:sz w:val="18"/>
          <w:szCs w:val="18"/>
          <w:lang w:val="fr-FR"/>
        </w:rPr>
        <w:t> </w:t>
      </w:r>
      <w:proofErr w:type="spellStart"/>
      <w:r w:rsidRPr="00773BE6">
        <w:rPr>
          <w:sz w:val="18"/>
          <w:szCs w:val="18"/>
          <w:lang w:val="fr-FR"/>
        </w:rPr>
        <w:t>mm.</w:t>
      </w:r>
      <w:proofErr w:type="spellEnd"/>
      <w:r w:rsidRPr="00773BE6">
        <w:rPr>
          <w:sz w:val="18"/>
          <w:szCs w:val="18"/>
          <w:lang w:val="fr-FR"/>
        </w:rPr>
        <w:t xml:space="preserve"> Il convient alors d'utiliser un produit remplaçant le mastic, du mastic d'étanchéité ou un produit d'étanchéité tel que </w:t>
      </w:r>
      <w:proofErr w:type="spellStart"/>
      <w:r w:rsidRPr="00773BE6">
        <w:rPr>
          <w:sz w:val="18"/>
          <w:szCs w:val="18"/>
          <w:lang w:val="fr-FR"/>
        </w:rPr>
        <w:t>Renoseal</w:t>
      </w:r>
      <w:proofErr w:type="spellEnd"/>
      <w:r w:rsidRPr="00773BE6">
        <w:rPr>
          <w:sz w:val="18"/>
          <w:szCs w:val="18"/>
          <w:lang w:val="fr-FR"/>
        </w:rPr>
        <w:t xml:space="preserve">, </w:t>
      </w:r>
      <w:proofErr w:type="spellStart"/>
      <w:r w:rsidRPr="00773BE6">
        <w:rPr>
          <w:sz w:val="18"/>
          <w:szCs w:val="18"/>
          <w:lang w:val="fr-FR"/>
        </w:rPr>
        <w:t>Monuseal</w:t>
      </w:r>
      <w:proofErr w:type="spellEnd"/>
      <w:r w:rsidRPr="00773BE6">
        <w:rPr>
          <w:sz w:val="18"/>
          <w:szCs w:val="18"/>
          <w:lang w:val="fr-FR"/>
        </w:rPr>
        <w:t xml:space="preserve"> et Dow </w:t>
      </w:r>
      <w:proofErr w:type="spellStart"/>
      <w:r w:rsidRPr="00773BE6">
        <w:rPr>
          <w:sz w:val="18"/>
          <w:szCs w:val="18"/>
          <w:lang w:val="fr-FR"/>
        </w:rPr>
        <w:t>corning</w:t>
      </w:r>
      <w:proofErr w:type="spellEnd"/>
      <w:r w:rsidRPr="00773BE6">
        <w:rPr>
          <w:sz w:val="18"/>
          <w:szCs w:val="18"/>
          <w:lang w:val="fr-FR"/>
        </w:rPr>
        <w:t>.</w:t>
      </w:r>
      <w:r w:rsidR="00134B47" w:rsidRPr="00134B47">
        <w:rPr>
          <w:sz w:val="18"/>
          <w:szCs w:val="18"/>
          <w:lang w:val="fr-FR"/>
        </w:rPr>
        <w:t xml:space="preserve"> Les épaisseurs de vitrage à partir de 10</w:t>
      </w:r>
      <w:r w:rsidR="000B2517">
        <w:rPr>
          <w:sz w:val="18"/>
          <w:szCs w:val="18"/>
          <w:lang w:val="fr-FR"/>
        </w:rPr>
        <w:t> </w:t>
      </w:r>
      <w:r w:rsidR="00134B47" w:rsidRPr="00134B47">
        <w:rPr>
          <w:sz w:val="18"/>
          <w:szCs w:val="18"/>
          <w:lang w:val="fr-FR"/>
        </w:rPr>
        <w:t>mm sont applicables avec du caoutchouc de vitrage.</w:t>
      </w:r>
    </w:p>
    <w:p w14:paraId="773B41B9" w14:textId="5A82693F" w:rsidR="00134B47" w:rsidRPr="00134B47" w:rsidRDefault="00134B47" w:rsidP="00C14D78">
      <w:pPr>
        <w:spacing w:after="120" w:line="240" w:lineRule="auto"/>
        <w:rPr>
          <w:sz w:val="18"/>
          <w:szCs w:val="18"/>
          <w:lang w:val="fr-FR"/>
        </w:rPr>
      </w:pPr>
      <w:r w:rsidRPr="00134B47">
        <w:rPr>
          <w:sz w:val="18"/>
          <w:szCs w:val="18"/>
          <w:lang w:val="fr-FR"/>
        </w:rPr>
        <w:t>** L'épaisseur de vitrage mentionnée est applicable au caoutchouc de vitrage (DUCO).</w:t>
      </w:r>
      <w:r w:rsidRPr="00134B47">
        <w:rPr>
          <w:lang w:val="fr-FR"/>
        </w:rPr>
        <w:t xml:space="preserve"> </w:t>
      </w:r>
      <w:r w:rsidRPr="00134B47">
        <w:rPr>
          <w:sz w:val="18"/>
          <w:szCs w:val="18"/>
          <w:lang w:val="fr-FR"/>
        </w:rPr>
        <w:t>Pour le mastic, il faut prévoir un minimum de 4 à un maximum de 8</w:t>
      </w:r>
      <w:r w:rsidR="000B2517">
        <w:rPr>
          <w:sz w:val="18"/>
          <w:szCs w:val="18"/>
          <w:lang w:val="fr-FR"/>
        </w:rPr>
        <w:t> </w:t>
      </w:r>
      <w:r w:rsidRPr="00134B47">
        <w:rPr>
          <w:sz w:val="18"/>
          <w:szCs w:val="18"/>
          <w:lang w:val="fr-FR"/>
        </w:rPr>
        <w:t>mm entre l'épaisseur de vitrage et la feuillure de vitrage.</w:t>
      </w:r>
    </w:p>
    <w:p w14:paraId="249C643C" w14:textId="4CF1889A" w:rsidR="00080124" w:rsidRDefault="00134B47" w:rsidP="00080124">
      <w:pPr>
        <w:pStyle w:val="Kop3"/>
      </w:pPr>
      <w:r>
        <w:t xml:space="preserve">Pose </w:t>
      </w:r>
      <w:proofErr w:type="spellStart"/>
      <w:r>
        <w:t>sur</w:t>
      </w:r>
      <w:proofErr w:type="spellEnd"/>
      <w:r>
        <w:t xml:space="preserve"> traverse</w:t>
      </w:r>
    </w:p>
    <w:p w14:paraId="32931970" w14:textId="77777777" w:rsidR="00C44DCD" w:rsidRPr="00C44DCD" w:rsidRDefault="00C44DCD" w:rsidP="00CA7911">
      <w:pPr>
        <w:pStyle w:val="Lijstalinea"/>
        <w:numPr>
          <w:ilvl w:val="0"/>
          <w:numId w:val="27"/>
        </w:numPr>
        <w:rPr>
          <w:lang w:val="fr-FR"/>
        </w:rPr>
      </w:pPr>
      <w:r w:rsidRPr="00C44DCD">
        <w:rPr>
          <w:lang w:val="fr-FR"/>
        </w:rPr>
        <w:t>Aile de recouvrement de feuillure décalée comme profil supérieur.</w:t>
      </w:r>
    </w:p>
    <w:p w14:paraId="3F0EA693" w14:textId="6791B2A2" w:rsidR="00CA7911" w:rsidRPr="00C44DCD" w:rsidRDefault="00C44DCD" w:rsidP="00CA7911">
      <w:pPr>
        <w:pStyle w:val="Lijstalinea"/>
        <w:numPr>
          <w:ilvl w:val="0"/>
          <w:numId w:val="27"/>
        </w:numPr>
        <w:rPr>
          <w:lang w:val="fr-FR"/>
        </w:rPr>
      </w:pPr>
      <w:r w:rsidRPr="00C44DCD">
        <w:rPr>
          <w:lang w:val="fr-FR"/>
        </w:rPr>
        <w:t>Tube rectangulaire pour pose sur traverse en bas.</w:t>
      </w:r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3113"/>
        <w:gridCol w:w="1983"/>
        <w:gridCol w:w="1983"/>
        <w:gridCol w:w="1983"/>
      </w:tblGrid>
      <w:tr w:rsidR="00CA7911" w14:paraId="342CC41C" w14:textId="77777777" w:rsidTr="00BA10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8" w:type="pct"/>
            <w:vAlign w:val="center"/>
          </w:tcPr>
          <w:p w14:paraId="30193D41" w14:textId="77777777" w:rsidR="00CA7911" w:rsidRPr="00C44DCD" w:rsidRDefault="00CA7911" w:rsidP="006C10F3">
            <w:pPr>
              <w:jc w:val="center"/>
              <w:rPr>
                <w:color w:val="54AF2E"/>
                <w:lang w:val="fr-FR"/>
              </w:rPr>
            </w:pPr>
          </w:p>
        </w:tc>
        <w:tc>
          <w:tcPr>
            <w:tcW w:w="3282" w:type="pct"/>
            <w:gridSpan w:val="3"/>
            <w:vAlign w:val="center"/>
          </w:tcPr>
          <w:p w14:paraId="534FB703" w14:textId="1D2B5240" w:rsidR="00CA7911" w:rsidRDefault="00C44DCD" w:rsidP="006C10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proofErr w:type="spellStart"/>
            <w:r>
              <w:rPr>
                <w:color w:val="54AF2E"/>
              </w:rPr>
              <w:t>Dimension</w:t>
            </w:r>
            <w:proofErr w:type="spellEnd"/>
            <w:r w:rsidR="00CA7911">
              <w:rPr>
                <w:color w:val="54AF2E"/>
              </w:rPr>
              <w:t xml:space="preserve"> </w:t>
            </w:r>
            <w:r w:rsidR="00CA7911" w:rsidRPr="00A51903">
              <w:rPr>
                <w:b w:val="0"/>
                <w:bCs w:val="0"/>
                <w:color w:val="54AF2E"/>
                <w:sz w:val="18"/>
                <w:szCs w:val="18"/>
              </w:rPr>
              <w:t>(mm)</w:t>
            </w:r>
          </w:p>
        </w:tc>
      </w:tr>
      <w:tr w:rsidR="00CA7911" w14:paraId="7308801C" w14:textId="77777777" w:rsidTr="00BA10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8" w:type="pct"/>
            <w:vAlign w:val="center"/>
          </w:tcPr>
          <w:p w14:paraId="346C2DBB" w14:textId="313EAFFC" w:rsidR="00CA7911" w:rsidRPr="00C44DCD" w:rsidRDefault="00C44DCD" w:rsidP="006C10F3">
            <w:pPr>
              <w:pStyle w:val="Keuze"/>
              <w:rPr>
                <w:i w:val="0"/>
                <w:iCs/>
                <w:color w:val="auto"/>
                <w:lang w:val="fr-FR"/>
              </w:rPr>
            </w:pPr>
            <w:r w:rsidRPr="00C44DCD">
              <w:rPr>
                <w:i w:val="0"/>
                <w:iCs/>
                <w:color w:val="auto"/>
              </w:rPr>
              <w:t xml:space="preserve">Tube </w:t>
            </w:r>
            <w:proofErr w:type="spellStart"/>
            <w:r w:rsidRPr="00C44DCD">
              <w:rPr>
                <w:i w:val="0"/>
                <w:iCs/>
                <w:color w:val="auto"/>
              </w:rPr>
              <w:t>rectangulaire</w:t>
            </w:r>
            <w:proofErr w:type="spellEnd"/>
          </w:p>
        </w:tc>
        <w:tc>
          <w:tcPr>
            <w:tcW w:w="1094" w:type="pct"/>
            <w:vAlign w:val="center"/>
          </w:tcPr>
          <w:p w14:paraId="35232451" w14:textId="77777777" w:rsidR="00CA7911" w:rsidRDefault="00CA7911" w:rsidP="006C10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 x 20</w:t>
            </w:r>
          </w:p>
        </w:tc>
        <w:tc>
          <w:tcPr>
            <w:tcW w:w="1094" w:type="pct"/>
            <w:vAlign w:val="center"/>
          </w:tcPr>
          <w:p w14:paraId="203518E9" w14:textId="77777777" w:rsidR="00CA7911" w:rsidRDefault="00CA7911" w:rsidP="006C10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 x 25</w:t>
            </w:r>
          </w:p>
        </w:tc>
        <w:tc>
          <w:tcPr>
            <w:tcW w:w="1094" w:type="pct"/>
            <w:vAlign w:val="center"/>
          </w:tcPr>
          <w:p w14:paraId="3009622F" w14:textId="77777777" w:rsidR="00CA7911" w:rsidRDefault="00CA7911" w:rsidP="006C10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 x 35</w:t>
            </w:r>
          </w:p>
        </w:tc>
      </w:tr>
      <w:tr w:rsidR="00CA7911" w14:paraId="53761A8C" w14:textId="77777777" w:rsidTr="00BA10A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8" w:type="pct"/>
            <w:vAlign w:val="center"/>
          </w:tcPr>
          <w:p w14:paraId="2827A69D" w14:textId="45D1BDAB" w:rsidR="00CA7911" w:rsidRPr="000C1880" w:rsidRDefault="009A6C27" w:rsidP="006C10F3">
            <w:pPr>
              <w:rPr>
                <w:iCs/>
              </w:rPr>
            </w:pPr>
            <w:proofErr w:type="spellStart"/>
            <w:r w:rsidRPr="009A6C27">
              <w:rPr>
                <w:iCs/>
              </w:rPr>
              <w:t>Profil</w:t>
            </w:r>
            <w:proofErr w:type="spellEnd"/>
            <w:r w:rsidRPr="009A6C27">
              <w:rPr>
                <w:iCs/>
              </w:rPr>
              <w:t xml:space="preserve"> supérieur</w:t>
            </w:r>
          </w:p>
        </w:tc>
        <w:tc>
          <w:tcPr>
            <w:tcW w:w="1094" w:type="pct"/>
            <w:vAlign w:val="center"/>
          </w:tcPr>
          <w:p w14:paraId="142F9301" w14:textId="77777777" w:rsidR="00CA7911" w:rsidRDefault="00CA7911" w:rsidP="006C10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</w:p>
        </w:tc>
        <w:tc>
          <w:tcPr>
            <w:tcW w:w="1094" w:type="pct"/>
            <w:vAlign w:val="center"/>
          </w:tcPr>
          <w:p w14:paraId="00274929" w14:textId="77777777" w:rsidR="00CA7911" w:rsidRDefault="00CA7911" w:rsidP="006C10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</w:t>
            </w:r>
          </w:p>
        </w:tc>
        <w:tc>
          <w:tcPr>
            <w:tcW w:w="1094" w:type="pct"/>
            <w:vAlign w:val="center"/>
          </w:tcPr>
          <w:p w14:paraId="7E2E5B6B" w14:textId="77777777" w:rsidR="00CA7911" w:rsidRDefault="00CA7911" w:rsidP="006C10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</w:t>
            </w:r>
          </w:p>
        </w:tc>
      </w:tr>
      <w:tr w:rsidR="00CA7911" w14:paraId="35A52D23" w14:textId="77777777" w:rsidTr="00BA10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8" w:type="pct"/>
            <w:vAlign w:val="center"/>
          </w:tcPr>
          <w:p w14:paraId="74E54CB1" w14:textId="350F9027" w:rsidR="00CA7911" w:rsidRDefault="009A6C27" w:rsidP="006C10F3">
            <w:pPr>
              <w:rPr>
                <w:iCs/>
              </w:rPr>
            </w:pPr>
            <w:proofErr w:type="spellStart"/>
            <w:r w:rsidRPr="009A6C27">
              <w:rPr>
                <w:iCs/>
              </w:rPr>
              <w:t>Feuillure</w:t>
            </w:r>
            <w:proofErr w:type="spellEnd"/>
            <w:r w:rsidRPr="009A6C27">
              <w:rPr>
                <w:iCs/>
              </w:rPr>
              <w:t xml:space="preserve"> de vitrage</w:t>
            </w:r>
          </w:p>
        </w:tc>
        <w:tc>
          <w:tcPr>
            <w:tcW w:w="1094" w:type="pct"/>
            <w:vAlign w:val="center"/>
          </w:tcPr>
          <w:p w14:paraId="1BBC085B" w14:textId="77777777" w:rsidR="00CA7911" w:rsidRDefault="00CA7911" w:rsidP="006C10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</w:t>
            </w:r>
          </w:p>
        </w:tc>
        <w:tc>
          <w:tcPr>
            <w:tcW w:w="1094" w:type="pct"/>
            <w:vAlign w:val="center"/>
          </w:tcPr>
          <w:p w14:paraId="17994DD3" w14:textId="77777777" w:rsidR="00CA7911" w:rsidRDefault="00CA7911" w:rsidP="006C10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</w:t>
            </w:r>
          </w:p>
        </w:tc>
        <w:tc>
          <w:tcPr>
            <w:tcW w:w="1094" w:type="pct"/>
            <w:vAlign w:val="center"/>
          </w:tcPr>
          <w:p w14:paraId="6F4B450E" w14:textId="77777777" w:rsidR="00CA7911" w:rsidRDefault="00CA7911" w:rsidP="006C10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42</w:t>
            </w:r>
          </w:p>
        </w:tc>
      </w:tr>
      <w:tr w:rsidR="00CA7911" w14:paraId="192C9635" w14:textId="77777777" w:rsidTr="00BA10A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8" w:type="pct"/>
            <w:vAlign w:val="center"/>
          </w:tcPr>
          <w:p w14:paraId="193D1240" w14:textId="7DA171E2" w:rsidR="00CA7911" w:rsidRPr="000C1880" w:rsidRDefault="009A6C27" w:rsidP="006C10F3">
            <w:pPr>
              <w:rPr>
                <w:i/>
                <w:iCs/>
              </w:rPr>
            </w:pPr>
            <w:proofErr w:type="spellStart"/>
            <w:r w:rsidRPr="009A6C27">
              <w:rPr>
                <w:iCs/>
              </w:rPr>
              <w:t>Profondeur</w:t>
            </w:r>
            <w:proofErr w:type="spellEnd"/>
            <w:r w:rsidRPr="009A6C27">
              <w:rPr>
                <w:iCs/>
              </w:rPr>
              <w:t xml:space="preserve"> de </w:t>
            </w:r>
            <w:proofErr w:type="spellStart"/>
            <w:r w:rsidRPr="009A6C27">
              <w:rPr>
                <w:iCs/>
              </w:rPr>
              <w:t>l'aérateur</w:t>
            </w:r>
            <w:proofErr w:type="spellEnd"/>
          </w:p>
        </w:tc>
        <w:tc>
          <w:tcPr>
            <w:tcW w:w="3282" w:type="pct"/>
            <w:gridSpan w:val="3"/>
            <w:vAlign w:val="center"/>
          </w:tcPr>
          <w:p w14:paraId="56F1E6B5" w14:textId="77777777" w:rsidR="00CA7911" w:rsidRDefault="00CA7911" w:rsidP="006C10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162</w:t>
            </w:r>
          </w:p>
        </w:tc>
      </w:tr>
    </w:tbl>
    <w:p w14:paraId="5E752A80" w14:textId="19EB2BD3" w:rsidR="00853931" w:rsidRPr="00C84436" w:rsidRDefault="00BA10AE" w:rsidP="0030593A">
      <w:pPr>
        <w:pStyle w:val="Kop3"/>
      </w:pPr>
      <w:proofErr w:type="spellStart"/>
      <w:r w:rsidRPr="00BA10AE">
        <w:t>Domaine</w:t>
      </w:r>
      <w:proofErr w:type="spellEnd"/>
      <w:r w:rsidRPr="00BA10AE">
        <w:t xml:space="preserve"> </w:t>
      </w:r>
      <w:proofErr w:type="spellStart"/>
      <w:r w:rsidRPr="00BA10AE">
        <w:t>d'application</w:t>
      </w:r>
      <w:proofErr w:type="spellEnd"/>
    </w:p>
    <w:p w14:paraId="53A09426" w14:textId="74D2CE71" w:rsidR="00BA10AE" w:rsidRPr="00BA10AE" w:rsidRDefault="00BA10AE" w:rsidP="0030593A">
      <w:pPr>
        <w:pStyle w:val="Lijstalinea"/>
        <w:numPr>
          <w:ilvl w:val="0"/>
          <w:numId w:val="18"/>
        </w:numPr>
        <w:rPr>
          <w:lang w:val="fr-FR"/>
        </w:rPr>
      </w:pPr>
      <w:r w:rsidRPr="00BA10AE">
        <w:rPr>
          <w:lang w:val="fr-FR"/>
        </w:rPr>
        <w:t>Jusqu'à une hauteur de bâtiment de 40</w:t>
      </w:r>
      <w:r w:rsidR="000B2517">
        <w:rPr>
          <w:lang w:val="fr-FR"/>
        </w:rPr>
        <w:t> </w:t>
      </w:r>
      <w:r w:rsidRPr="00BA10AE">
        <w:rPr>
          <w:lang w:val="fr-FR"/>
        </w:rPr>
        <w:t>mètres.</w:t>
      </w:r>
    </w:p>
    <w:p w14:paraId="06A03E45" w14:textId="70050EA8" w:rsidR="00BA10AE" w:rsidRPr="00BA10AE" w:rsidRDefault="00BA10AE" w:rsidP="0030593A">
      <w:pPr>
        <w:pStyle w:val="Lijstalinea"/>
        <w:numPr>
          <w:ilvl w:val="0"/>
          <w:numId w:val="18"/>
        </w:numPr>
        <w:rPr>
          <w:lang w:val="fr-FR"/>
        </w:rPr>
      </w:pPr>
      <w:r w:rsidRPr="00BA10AE">
        <w:rPr>
          <w:lang w:val="fr-FR"/>
        </w:rPr>
        <w:t>Applicable pour toutes les épaisseurs de vitrage de 8* à 56</w:t>
      </w:r>
      <w:r w:rsidR="000B2517">
        <w:rPr>
          <w:lang w:val="fr-FR"/>
        </w:rPr>
        <w:t> </w:t>
      </w:r>
      <w:proofErr w:type="spellStart"/>
      <w:r w:rsidRPr="00BA10AE">
        <w:rPr>
          <w:lang w:val="fr-FR"/>
        </w:rPr>
        <w:t>mm.</w:t>
      </w:r>
      <w:proofErr w:type="spellEnd"/>
    </w:p>
    <w:p w14:paraId="04C890AA" w14:textId="16435D32" w:rsidR="00BA10AE" w:rsidRPr="00BA10AE" w:rsidRDefault="00BA10AE" w:rsidP="0030593A">
      <w:pPr>
        <w:pStyle w:val="Lijstalinea"/>
        <w:numPr>
          <w:ilvl w:val="0"/>
          <w:numId w:val="18"/>
        </w:numPr>
        <w:rPr>
          <w:lang w:val="fr-FR"/>
        </w:rPr>
      </w:pPr>
      <w:r w:rsidRPr="00BA10AE">
        <w:rPr>
          <w:lang w:val="fr-FR"/>
        </w:rPr>
        <w:t>Idéal en combinaison avec le vitrage sous vide.</w:t>
      </w:r>
    </w:p>
    <w:p w14:paraId="561B676A" w14:textId="20A74256" w:rsidR="00BA10AE" w:rsidRDefault="00BA10AE" w:rsidP="0030593A">
      <w:pPr>
        <w:pStyle w:val="Lijstalinea"/>
        <w:numPr>
          <w:ilvl w:val="0"/>
          <w:numId w:val="18"/>
        </w:numPr>
        <w:rPr>
          <w:lang w:val="fr-FR"/>
        </w:rPr>
      </w:pPr>
      <w:r w:rsidRPr="00BA10AE">
        <w:rPr>
          <w:lang w:val="fr-FR"/>
        </w:rPr>
        <w:t>Chef de file pour les projets de rénovation.</w:t>
      </w:r>
    </w:p>
    <w:p w14:paraId="4BA893DD" w14:textId="77777777" w:rsidR="00BA10AE" w:rsidRDefault="00BA10AE">
      <w:pPr>
        <w:rPr>
          <w:lang w:val="fr-FR"/>
        </w:rPr>
      </w:pPr>
      <w:r>
        <w:rPr>
          <w:lang w:val="fr-FR"/>
        </w:rPr>
        <w:br w:type="page"/>
      </w:r>
    </w:p>
    <w:p w14:paraId="474843DB" w14:textId="63B8EB4A" w:rsidR="00DE305D" w:rsidRPr="00BA10AE" w:rsidRDefault="00DE305D" w:rsidP="00DE305D">
      <w:pPr>
        <w:pStyle w:val="Kop2"/>
        <w:rPr>
          <w:lang w:val="fr-FR"/>
        </w:rPr>
      </w:pPr>
      <w:r w:rsidRPr="00BA10AE">
        <w:rPr>
          <w:lang w:val="fr-FR"/>
        </w:rPr>
        <w:lastRenderedPageBreak/>
        <w:t>Mat</w:t>
      </w:r>
      <w:r w:rsidR="00BA10AE" w:rsidRPr="00BA10AE">
        <w:rPr>
          <w:lang w:val="fr-FR"/>
        </w:rPr>
        <w:t>ériau et traitement de surface</w:t>
      </w:r>
    </w:p>
    <w:p w14:paraId="3A5FFA02" w14:textId="6C9EEC00" w:rsidR="00DE305D" w:rsidRPr="00BA10AE" w:rsidRDefault="00BA10AE" w:rsidP="00DE305D">
      <w:pPr>
        <w:pStyle w:val="Kop3"/>
        <w:rPr>
          <w:lang w:val="fr-FR"/>
        </w:rPr>
      </w:pPr>
      <w:r w:rsidRPr="00BA10AE">
        <w:rPr>
          <w:lang w:val="fr-FR"/>
        </w:rPr>
        <w:t>Profilés et clapet actionnable</w:t>
      </w:r>
    </w:p>
    <w:p w14:paraId="0F06E337" w14:textId="77777777" w:rsidR="00DE305D" w:rsidRPr="00DE305D" w:rsidRDefault="00DE305D" w:rsidP="00DE305D">
      <w:pPr>
        <w:pStyle w:val="Lijstalinea"/>
        <w:numPr>
          <w:ilvl w:val="0"/>
          <w:numId w:val="18"/>
        </w:numPr>
        <w:rPr>
          <w:lang w:val="fr-FR"/>
        </w:rPr>
      </w:pPr>
      <w:r>
        <w:rPr>
          <w:lang w:val="fr-FR"/>
        </w:rPr>
        <w:t>Aluminium</w:t>
      </w:r>
      <w:r>
        <w:rPr>
          <w:lang w:val="fr-FR"/>
        </w:rPr>
        <w:tab/>
      </w:r>
      <w:r>
        <w:rPr>
          <w:lang w:val="fr-FR"/>
        </w:rPr>
        <w:tab/>
      </w:r>
      <w:r>
        <w:t>EN AW-6063 T66</w:t>
      </w:r>
    </w:p>
    <w:p w14:paraId="16476935" w14:textId="4E9893EA" w:rsidR="00DE305D" w:rsidRPr="00DE305D" w:rsidRDefault="00BA10AE" w:rsidP="00DE305D">
      <w:pPr>
        <w:pStyle w:val="Lijstalinea"/>
        <w:numPr>
          <w:ilvl w:val="0"/>
          <w:numId w:val="18"/>
        </w:numPr>
        <w:rPr>
          <w:lang w:val="fr-FR"/>
        </w:rPr>
      </w:pPr>
      <w:proofErr w:type="spellStart"/>
      <w:r>
        <w:t>Finition</w:t>
      </w:r>
      <w:proofErr w:type="spellEnd"/>
    </w:p>
    <w:p w14:paraId="2E04DFD2" w14:textId="77777777" w:rsidR="00BA10AE" w:rsidRDefault="00BA10AE" w:rsidP="00DE305D">
      <w:pPr>
        <w:pStyle w:val="Lijstalinea"/>
        <w:numPr>
          <w:ilvl w:val="1"/>
          <w:numId w:val="18"/>
        </w:numPr>
      </w:pPr>
      <w:r w:rsidRPr="00BA10AE">
        <w:t xml:space="preserve">Naturel </w:t>
      </w:r>
      <w:proofErr w:type="spellStart"/>
      <w:r w:rsidRPr="00BA10AE">
        <w:t>anodisée</w:t>
      </w:r>
      <w:proofErr w:type="spellEnd"/>
      <w:r w:rsidRPr="00BA10AE">
        <w:t xml:space="preserve"> (15-20 μm) </w:t>
      </w:r>
      <w:proofErr w:type="spellStart"/>
      <w:r w:rsidRPr="00BA10AE">
        <w:t>selon</w:t>
      </w:r>
      <w:proofErr w:type="spellEnd"/>
      <w:r w:rsidRPr="00BA10AE">
        <w:t xml:space="preserve"> </w:t>
      </w:r>
      <w:proofErr w:type="spellStart"/>
      <w:r w:rsidRPr="00BA10AE">
        <w:t>Qualanod</w:t>
      </w:r>
      <w:proofErr w:type="spellEnd"/>
      <w:r w:rsidRPr="00BA10AE">
        <w:t xml:space="preserve"> </w:t>
      </w:r>
    </w:p>
    <w:p w14:paraId="79733814" w14:textId="77777777" w:rsidR="00BA10AE" w:rsidRDefault="00BA10AE" w:rsidP="00DE305D">
      <w:pPr>
        <w:pStyle w:val="Lijstalinea"/>
        <w:numPr>
          <w:ilvl w:val="1"/>
          <w:numId w:val="18"/>
        </w:numPr>
        <w:rPr>
          <w:lang w:val="fr-FR"/>
        </w:rPr>
      </w:pPr>
      <w:r w:rsidRPr="00BA10AE">
        <w:rPr>
          <w:lang w:val="fr-FR"/>
        </w:rPr>
        <w:t xml:space="preserve">Thermolaquée poudre </w:t>
      </w:r>
      <w:proofErr w:type="spellStart"/>
      <w:r w:rsidRPr="00BA10AE">
        <w:rPr>
          <w:lang w:val="fr-FR"/>
        </w:rPr>
        <w:t>polyster</w:t>
      </w:r>
      <w:proofErr w:type="spellEnd"/>
      <w:r w:rsidRPr="00BA10AE">
        <w:rPr>
          <w:lang w:val="fr-FR"/>
        </w:rPr>
        <w:t xml:space="preserve"> (60-80 </w:t>
      </w:r>
      <w:r w:rsidRPr="00BA10AE">
        <w:t>μ</w:t>
      </w:r>
      <w:r w:rsidRPr="00BA10AE">
        <w:rPr>
          <w:lang w:val="fr-FR"/>
        </w:rPr>
        <w:t xml:space="preserve">m) selon </w:t>
      </w:r>
      <w:proofErr w:type="spellStart"/>
      <w:r w:rsidRPr="00BA10AE">
        <w:rPr>
          <w:lang w:val="fr-FR"/>
        </w:rPr>
        <w:t>Qualicoat</w:t>
      </w:r>
      <w:proofErr w:type="spellEnd"/>
      <w:r w:rsidRPr="00BA10AE">
        <w:rPr>
          <w:lang w:val="fr-FR"/>
        </w:rPr>
        <w:t xml:space="preserve"> </w:t>
      </w:r>
      <w:proofErr w:type="spellStart"/>
      <w:r w:rsidRPr="00BA10AE">
        <w:rPr>
          <w:lang w:val="fr-FR"/>
        </w:rPr>
        <w:t>Seaside</w:t>
      </w:r>
      <w:proofErr w:type="spellEnd"/>
      <w:r w:rsidRPr="00BA10AE">
        <w:rPr>
          <w:lang w:val="fr-FR"/>
        </w:rPr>
        <w:t xml:space="preserve"> type A (codes RAL spécifiques ou peinture texturée sur demande) </w:t>
      </w:r>
    </w:p>
    <w:p w14:paraId="4497CFEA" w14:textId="77777777" w:rsidR="002D5A69" w:rsidRDefault="00E069B4" w:rsidP="002D5A69">
      <w:pPr>
        <w:pStyle w:val="Lijstalinea"/>
        <w:numPr>
          <w:ilvl w:val="2"/>
          <w:numId w:val="18"/>
        </w:numPr>
      </w:pPr>
      <w:r>
        <w:t>DUCO300RAL</w:t>
      </w:r>
    </w:p>
    <w:p w14:paraId="0F1012E9" w14:textId="77777777" w:rsidR="002D5A69" w:rsidRDefault="002D5A69" w:rsidP="002D5A69">
      <w:pPr>
        <w:pStyle w:val="Lijstalinea"/>
        <w:numPr>
          <w:ilvl w:val="2"/>
          <w:numId w:val="18"/>
        </w:numPr>
      </w:pPr>
      <w:r>
        <w:t>D</w:t>
      </w:r>
      <w:r w:rsidR="00E069B4">
        <w:t xml:space="preserve">uco </w:t>
      </w:r>
      <w:proofErr w:type="spellStart"/>
      <w:r>
        <w:t>A</w:t>
      </w:r>
      <w:r w:rsidR="00E069B4">
        <w:t>nodic</w:t>
      </w:r>
      <w:proofErr w:type="spellEnd"/>
      <w:r w:rsidR="00E069B4">
        <w:t xml:space="preserve"> </w:t>
      </w:r>
      <w:r>
        <w:t>R</w:t>
      </w:r>
      <w:r w:rsidR="00E069B4">
        <w:t>al (DAR)</w:t>
      </w:r>
    </w:p>
    <w:p w14:paraId="5CC3F67B" w14:textId="77777777" w:rsidR="00BA10AE" w:rsidRPr="00BA10AE" w:rsidRDefault="00BA10AE" w:rsidP="002D5A69">
      <w:pPr>
        <w:pStyle w:val="Lijstalinea"/>
        <w:numPr>
          <w:ilvl w:val="2"/>
          <w:numId w:val="18"/>
        </w:numPr>
        <w:rPr>
          <w:lang w:val="fr-FR"/>
        </w:rPr>
      </w:pPr>
      <w:r w:rsidRPr="00BA10AE">
        <w:rPr>
          <w:lang w:val="fr-FR"/>
        </w:rPr>
        <w:t xml:space="preserve">Bicolore (couleur différente à l'intérieur et à l'extérieur) </w:t>
      </w:r>
    </w:p>
    <w:p w14:paraId="2D43CD38" w14:textId="4E86F3DA" w:rsidR="00DE305D" w:rsidRPr="00BA10AE" w:rsidRDefault="00BA10AE" w:rsidP="00DE305D">
      <w:pPr>
        <w:pStyle w:val="Kop3"/>
        <w:rPr>
          <w:lang w:val="fr-FR"/>
        </w:rPr>
      </w:pPr>
      <w:r w:rsidRPr="00BA10AE">
        <w:rPr>
          <w:lang w:val="fr-FR"/>
        </w:rPr>
        <w:t>Raccords, clapet autoréglable, embouts et actionneurs de clapet</w:t>
      </w:r>
    </w:p>
    <w:p w14:paraId="1D249B50" w14:textId="089820E7" w:rsidR="00DE305D" w:rsidRDefault="005738ED" w:rsidP="00DE305D">
      <w:pPr>
        <w:pStyle w:val="Lijstalinea"/>
        <w:numPr>
          <w:ilvl w:val="0"/>
          <w:numId w:val="18"/>
        </w:numPr>
      </w:pPr>
      <w:proofErr w:type="spellStart"/>
      <w:r>
        <w:t>Plastique</w:t>
      </w:r>
      <w:proofErr w:type="spellEnd"/>
      <w:r w:rsidR="00DE305D">
        <w:tab/>
      </w:r>
      <w:r w:rsidR="00DE305D">
        <w:tab/>
        <w:t>ABS e</w:t>
      </w:r>
      <w:r w:rsidR="0026265A">
        <w:t xml:space="preserve">t </w:t>
      </w:r>
      <w:proofErr w:type="spellStart"/>
      <w:r w:rsidR="0026265A">
        <w:t>polypropylène</w:t>
      </w:r>
      <w:proofErr w:type="spellEnd"/>
    </w:p>
    <w:p w14:paraId="206707DC" w14:textId="643591E7" w:rsidR="00DE305D" w:rsidRPr="0026265A" w:rsidRDefault="0026265A" w:rsidP="00DE305D">
      <w:pPr>
        <w:pStyle w:val="Lijstalinea"/>
        <w:ind w:left="2832"/>
        <w:rPr>
          <w:lang w:val="fr-FR"/>
        </w:rPr>
      </w:pPr>
      <w:r w:rsidRPr="0026265A">
        <w:rPr>
          <w:lang w:val="fr-FR"/>
        </w:rPr>
        <w:t>Résistants aux chocs, aux intempéries et ne décolore pas</w:t>
      </w:r>
    </w:p>
    <w:p w14:paraId="2BA53473" w14:textId="1A6EA816" w:rsidR="00DE305D" w:rsidRDefault="0026265A" w:rsidP="00DE305D">
      <w:pPr>
        <w:pStyle w:val="Lijstalinea"/>
        <w:numPr>
          <w:ilvl w:val="0"/>
          <w:numId w:val="18"/>
        </w:numPr>
      </w:pPr>
      <w:proofErr w:type="spellStart"/>
      <w:r>
        <w:t>Finition</w:t>
      </w:r>
      <w:proofErr w:type="spellEnd"/>
    </w:p>
    <w:p w14:paraId="7BD9FC16" w14:textId="63442B10" w:rsidR="00DE305D" w:rsidRDefault="0026265A" w:rsidP="00DE305D">
      <w:pPr>
        <w:pStyle w:val="Lijstalinea"/>
        <w:numPr>
          <w:ilvl w:val="1"/>
          <w:numId w:val="18"/>
        </w:numPr>
      </w:pPr>
      <w:r w:rsidRPr="0026265A">
        <w:t xml:space="preserve">Blanc / gris / </w:t>
      </w:r>
      <w:proofErr w:type="spellStart"/>
      <w:r w:rsidRPr="0026265A">
        <w:t>noir</w:t>
      </w:r>
      <w:proofErr w:type="spellEnd"/>
    </w:p>
    <w:p w14:paraId="0B38D666" w14:textId="050196A8" w:rsidR="00DE305D" w:rsidRDefault="0026265A" w:rsidP="00DE305D">
      <w:pPr>
        <w:pStyle w:val="Kop3"/>
      </w:pPr>
      <w:proofErr w:type="spellStart"/>
      <w:r w:rsidRPr="0026265A">
        <w:t>Matériau</w:t>
      </w:r>
      <w:proofErr w:type="spellEnd"/>
      <w:r w:rsidRPr="0026265A">
        <w:t xml:space="preserve"> </w:t>
      </w:r>
      <w:proofErr w:type="spellStart"/>
      <w:r w:rsidRPr="0026265A">
        <w:t>acoustique</w:t>
      </w:r>
      <w:proofErr w:type="spellEnd"/>
      <w:r w:rsidRPr="0026265A">
        <w:t xml:space="preserve"> </w:t>
      </w:r>
      <w:r w:rsidR="002D5A69">
        <w:t>AK</w:t>
      </w:r>
    </w:p>
    <w:p w14:paraId="1E85C253" w14:textId="56497923" w:rsidR="008854E9" w:rsidRDefault="0026265A" w:rsidP="0026265A">
      <w:pPr>
        <w:pStyle w:val="Lijstalinea"/>
        <w:numPr>
          <w:ilvl w:val="0"/>
          <w:numId w:val="18"/>
        </w:numPr>
        <w:rPr>
          <w:vertAlign w:val="superscript"/>
        </w:rPr>
      </w:pPr>
      <w:r>
        <w:t>M</w:t>
      </w:r>
      <w:r w:rsidRPr="0026265A">
        <w:t xml:space="preserve">ousse </w:t>
      </w:r>
      <w:proofErr w:type="spellStart"/>
      <w:r w:rsidRPr="0026265A">
        <w:t>composite</w:t>
      </w:r>
      <w:proofErr w:type="spellEnd"/>
      <w:r>
        <w:tab/>
      </w:r>
      <w:r w:rsidR="002D5A69">
        <w:tab/>
      </w:r>
      <w:r w:rsidR="002D5A69">
        <w:tab/>
      </w:r>
      <w:r w:rsidR="00861350">
        <w:t>10, 60, 80, 100 </w:t>
      </w:r>
      <w:r w:rsidR="002D5A69">
        <w:t>kg/m</w:t>
      </w:r>
      <w:r w:rsidR="002D5A69" w:rsidRPr="002D5A69">
        <w:rPr>
          <w:vertAlign w:val="superscript"/>
        </w:rPr>
        <w:t>3</w:t>
      </w:r>
    </w:p>
    <w:p w14:paraId="081410CC" w14:textId="77777777" w:rsidR="008854E9" w:rsidRDefault="008854E9">
      <w:pPr>
        <w:rPr>
          <w:vertAlign w:val="superscript"/>
        </w:rPr>
      </w:pPr>
      <w:r>
        <w:rPr>
          <w:vertAlign w:val="superscript"/>
        </w:rPr>
        <w:br w:type="page"/>
      </w:r>
    </w:p>
    <w:p w14:paraId="0C7CB7A2" w14:textId="7D968097" w:rsidR="002D5A69" w:rsidRDefault="0026265A" w:rsidP="002D5A69">
      <w:pPr>
        <w:pStyle w:val="Kop2"/>
      </w:pPr>
      <w:proofErr w:type="spellStart"/>
      <w:r>
        <w:lastRenderedPageBreak/>
        <w:t>Spécifications</w:t>
      </w:r>
      <w:proofErr w:type="spellEnd"/>
      <w:r>
        <w:t xml:space="preserve"> </w:t>
      </w:r>
      <w:proofErr w:type="spellStart"/>
      <w:r>
        <w:t>techniques</w:t>
      </w:r>
      <w:proofErr w:type="spellEnd"/>
    </w:p>
    <w:p w14:paraId="279D6E49" w14:textId="08A9EB93" w:rsidR="00AD63FD" w:rsidRDefault="0026265A" w:rsidP="00853931">
      <w:pPr>
        <w:pStyle w:val="Kop3"/>
      </w:pPr>
      <w:proofErr w:type="spellStart"/>
      <w:r>
        <w:t>Valeur</w:t>
      </w:r>
      <w:proofErr w:type="spellEnd"/>
      <w:r>
        <w:t xml:space="preserve"> </w:t>
      </w:r>
      <w:r w:rsidR="00FA1199">
        <w:t>U</w:t>
      </w:r>
    </w:p>
    <w:tbl>
      <w:tblPr>
        <w:tblStyle w:val="Onopgemaaktetabel1"/>
        <w:tblW w:w="5005" w:type="pct"/>
        <w:tblLook w:val="04A0" w:firstRow="1" w:lastRow="0" w:firstColumn="1" w:lastColumn="0" w:noHBand="0" w:noVBand="1"/>
      </w:tblPr>
      <w:tblGrid>
        <w:gridCol w:w="2267"/>
        <w:gridCol w:w="3402"/>
        <w:gridCol w:w="3402"/>
      </w:tblGrid>
      <w:tr w:rsidR="00690C54" w:rsidRPr="00385529" w14:paraId="29D6B291" w14:textId="77777777" w:rsidTr="00B879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5FE5CE1A" w14:textId="6D4D8C0E" w:rsidR="00690C54" w:rsidRPr="00582691" w:rsidRDefault="0026265A" w:rsidP="006C1458">
            <w:pPr>
              <w:jc w:val="center"/>
              <w:rPr>
                <w:b w:val="0"/>
                <w:bCs w:val="0"/>
                <w:color w:val="54AF2E"/>
              </w:rPr>
            </w:pPr>
            <w:proofErr w:type="spellStart"/>
            <w:r>
              <w:rPr>
                <w:color w:val="54AF2E"/>
              </w:rPr>
              <w:t>Modèle</w:t>
            </w:r>
            <w:proofErr w:type="spellEnd"/>
          </w:p>
        </w:tc>
        <w:tc>
          <w:tcPr>
            <w:tcW w:w="1875" w:type="pct"/>
            <w:vAlign w:val="center"/>
          </w:tcPr>
          <w:p w14:paraId="0E20B32F" w14:textId="13AD823D" w:rsidR="00690C54" w:rsidRPr="002B6CFA" w:rsidRDefault="0026265A" w:rsidP="000A30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  <w:lang w:val="fr-FR"/>
              </w:rPr>
            </w:pPr>
            <w:r w:rsidRPr="002B6CFA">
              <w:rPr>
                <w:color w:val="54AF2E"/>
                <w:lang w:val="fr-FR"/>
              </w:rPr>
              <w:t>Val</w:t>
            </w:r>
            <w:r w:rsidR="002B6CFA" w:rsidRPr="002B6CFA">
              <w:rPr>
                <w:color w:val="54AF2E"/>
                <w:lang w:val="fr-FR"/>
              </w:rPr>
              <w:t xml:space="preserve">eur </w:t>
            </w:r>
            <w:r w:rsidR="00690C54" w:rsidRPr="002B6CFA">
              <w:rPr>
                <w:color w:val="54AF2E"/>
                <w:lang w:val="fr-FR"/>
              </w:rPr>
              <w:t>U</w:t>
            </w:r>
            <w:r w:rsidR="00690C54" w:rsidRPr="002B6CFA">
              <w:rPr>
                <w:color w:val="54AF2E"/>
                <w:lang w:val="fr-FR"/>
              </w:rPr>
              <w:br/>
            </w:r>
            <w:r w:rsidR="002B6CFA" w:rsidRPr="002B6CFA">
              <w:rPr>
                <w:b w:val="0"/>
                <w:bCs w:val="0"/>
                <w:color w:val="54AF2E"/>
                <w:sz w:val="18"/>
                <w:szCs w:val="18"/>
                <w:lang w:val="fr-FR"/>
              </w:rPr>
              <w:t>e</w:t>
            </w:r>
            <w:r w:rsidR="00690C54" w:rsidRPr="002B6CFA">
              <w:rPr>
                <w:b w:val="0"/>
                <w:bCs w:val="0"/>
                <w:color w:val="54AF2E"/>
                <w:sz w:val="18"/>
                <w:szCs w:val="18"/>
                <w:lang w:val="fr-FR"/>
              </w:rPr>
              <w:t>n W/m</w:t>
            </w:r>
            <w:r w:rsidR="00690C54" w:rsidRPr="002B6CFA">
              <w:rPr>
                <w:b w:val="0"/>
                <w:bCs w:val="0"/>
                <w:color w:val="54AF2E"/>
                <w:sz w:val="18"/>
                <w:szCs w:val="18"/>
                <w:vertAlign w:val="superscript"/>
                <w:lang w:val="fr-FR"/>
              </w:rPr>
              <w:t>2</w:t>
            </w:r>
            <w:r w:rsidR="00690C54" w:rsidRPr="002B6CFA">
              <w:rPr>
                <w:b w:val="0"/>
                <w:bCs w:val="0"/>
                <w:color w:val="54AF2E"/>
                <w:sz w:val="18"/>
                <w:szCs w:val="18"/>
                <w:lang w:val="fr-FR"/>
              </w:rPr>
              <w:t>/K</w:t>
            </w:r>
            <w:r w:rsidR="00690C54" w:rsidRPr="002B6CFA">
              <w:rPr>
                <w:color w:val="54AF2E"/>
                <w:lang w:val="fr-FR"/>
              </w:rPr>
              <w:br/>
            </w:r>
            <w:r w:rsidR="002B6CFA" w:rsidRPr="002B6CFA">
              <w:rPr>
                <w:b w:val="0"/>
                <w:bCs w:val="0"/>
                <w:color w:val="54AF2E"/>
                <w:sz w:val="18"/>
                <w:szCs w:val="18"/>
                <w:lang w:val="fr-FR"/>
              </w:rPr>
              <w:t>position f</w:t>
            </w:r>
            <w:r w:rsidR="002B6CFA">
              <w:rPr>
                <w:b w:val="0"/>
                <w:bCs w:val="0"/>
                <w:color w:val="54AF2E"/>
                <w:sz w:val="18"/>
                <w:szCs w:val="18"/>
                <w:lang w:val="fr-FR"/>
              </w:rPr>
              <w:t>ermée</w:t>
            </w:r>
          </w:p>
        </w:tc>
        <w:tc>
          <w:tcPr>
            <w:tcW w:w="1875" w:type="pct"/>
            <w:vAlign w:val="center"/>
          </w:tcPr>
          <w:p w14:paraId="1786CF98" w14:textId="419E0482" w:rsidR="00690C54" w:rsidRPr="002B6CFA" w:rsidRDefault="002B6CFA" w:rsidP="00690C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  <w:lang w:val="fr-FR"/>
              </w:rPr>
            </w:pPr>
            <w:r w:rsidRPr="002B6CFA">
              <w:rPr>
                <w:color w:val="54AF2E"/>
                <w:lang w:val="fr-FR"/>
              </w:rPr>
              <w:t>Facteur f temp. surf. intérieure</w:t>
            </w:r>
          </w:p>
        </w:tc>
      </w:tr>
      <w:tr w:rsidR="006C1458" w14:paraId="7D6DDA33" w14:textId="77777777" w:rsidTr="00B87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5590F533" w14:textId="54A6DFF5" w:rsidR="006C1458" w:rsidRPr="00582691" w:rsidRDefault="006C1458" w:rsidP="006C1458">
            <w:pPr>
              <w:jc w:val="center"/>
              <w:rPr>
                <w:b w:val="0"/>
                <w:bCs w:val="0"/>
              </w:rPr>
            </w:pPr>
            <w:proofErr w:type="spellStart"/>
            <w:r w:rsidRPr="00A726B6">
              <w:t>Glas</w:t>
            </w:r>
            <w:r w:rsidRPr="00A726B6">
              <w:rPr>
                <w:color w:val="54AF2E"/>
              </w:rPr>
              <w:t>Vent</w:t>
            </w:r>
            <w:proofErr w:type="spellEnd"/>
            <w:r w:rsidRPr="00A726B6">
              <w:rPr>
                <w:color w:val="54AF2E"/>
              </w:rPr>
              <w:t xml:space="preserve"> </w:t>
            </w:r>
            <w:r w:rsidRPr="00EA588A">
              <w:t>100 ZR AK</w:t>
            </w:r>
          </w:p>
        </w:tc>
        <w:tc>
          <w:tcPr>
            <w:tcW w:w="1875" w:type="pct"/>
            <w:vAlign w:val="center"/>
          </w:tcPr>
          <w:p w14:paraId="14854F94" w14:textId="3D01C294" w:rsidR="006C1458" w:rsidRDefault="006C1458" w:rsidP="006C1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2,09</w:t>
            </w:r>
          </w:p>
        </w:tc>
        <w:tc>
          <w:tcPr>
            <w:tcW w:w="1875" w:type="pct"/>
            <w:vAlign w:val="center"/>
          </w:tcPr>
          <w:p w14:paraId="2CCADC30" w14:textId="63FE96D6" w:rsidR="006C1458" w:rsidRDefault="006C1458" w:rsidP="006C1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0,69</w:t>
            </w:r>
          </w:p>
        </w:tc>
      </w:tr>
    </w:tbl>
    <w:p w14:paraId="09996F9D" w14:textId="5F746068" w:rsidR="00FA1199" w:rsidRPr="00A01B06" w:rsidRDefault="002B6CFA" w:rsidP="00FA1199">
      <w:pPr>
        <w:jc w:val="right"/>
        <w:rPr>
          <w:sz w:val="18"/>
          <w:szCs w:val="18"/>
        </w:rPr>
      </w:pPr>
      <w:proofErr w:type="spellStart"/>
      <w:r>
        <w:rPr>
          <w:sz w:val="18"/>
          <w:szCs w:val="18"/>
        </w:rPr>
        <w:t>Selon</w:t>
      </w:r>
      <w:proofErr w:type="spellEnd"/>
      <w:r w:rsidR="00525C83" w:rsidRPr="00A01B06">
        <w:rPr>
          <w:sz w:val="18"/>
          <w:szCs w:val="18"/>
        </w:rPr>
        <w:t xml:space="preserve"> </w:t>
      </w:r>
      <w:r w:rsidR="00FA1199" w:rsidRPr="00A01B06">
        <w:rPr>
          <w:sz w:val="18"/>
          <w:szCs w:val="18"/>
        </w:rPr>
        <w:t>EN 100</w:t>
      </w:r>
      <w:r w:rsidR="00690C54" w:rsidRPr="00A01B06">
        <w:rPr>
          <w:sz w:val="18"/>
          <w:szCs w:val="18"/>
        </w:rPr>
        <w:t>7</w:t>
      </w:r>
      <w:r w:rsidR="00FA1199" w:rsidRPr="00A01B06">
        <w:rPr>
          <w:sz w:val="18"/>
          <w:szCs w:val="18"/>
        </w:rPr>
        <w:t>7-2</w:t>
      </w:r>
    </w:p>
    <w:p w14:paraId="716E2DE2" w14:textId="0833BC03" w:rsidR="008900A3" w:rsidRDefault="002B6CFA" w:rsidP="00EA588A">
      <w:pPr>
        <w:pStyle w:val="Kop3"/>
      </w:pPr>
      <w:proofErr w:type="spellStart"/>
      <w:r>
        <w:t>Valeurs</w:t>
      </w:r>
      <w:proofErr w:type="spellEnd"/>
      <w:r>
        <w:t xml:space="preserve"> de </w:t>
      </w:r>
      <w:proofErr w:type="spellStart"/>
      <w:r>
        <w:t>ventilation</w:t>
      </w:r>
      <w:proofErr w:type="spellEnd"/>
    </w:p>
    <w:tbl>
      <w:tblPr>
        <w:tblStyle w:val="Onopgemaaktetabel1"/>
        <w:tblW w:w="9068" w:type="dxa"/>
        <w:tblLook w:val="04A0" w:firstRow="1" w:lastRow="0" w:firstColumn="1" w:lastColumn="0" w:noHBand="0" w:noVBand="1"/>
      </w:tblPr>
      <w:tblGrid>
        <w:gridCol w:w="2268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2B6CFA" w14:paraId="7771F1D7" w14:textId="77777777" w:rsidTr="00B879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vAlign w:val="center"/>
          </w:tcPr>
          <w:p w14:paraId="6D6D3DFD" w14:textId="28102BC6" w:rsidR="002B6CFA" w:rsidRPr="00582691" w:rsidRDefault="002B6CFA" w:rsidP="002B6CFA">
            <w:pPr>
              <w:jc w:val="center"/>
              <w:rPr>
                <w:color w:val="54AF2E"/>
              </w:rPr>
            </w:pPr>
            <w:proofErr w:type="spellStart"/>
            <w:r>
              <w:rPr>
                <w:color w:val="54AF2E"/>
              </w:rPr>
              <w:t>Modèle</w:t>
            </w:r>
            <w:proofErr w:type="spellEnd"/>
          </w:p>
        </w:tc>
        <w:tc>
          <w:tcPr>
            <w:tcW w:w="3400" w:type="dxa"/>
            <w:gridSpan w:val="4"/>
            <w:vAlign w:val="center"/>
          </w:tcPr>
          <w:p w14:paraId="12F00D7F" w14:textId="392DF1C6" w:rsidR="002B6CFA" w:rsidRPr="002B6CFA" w:rsidRDefault="002B6CFA" w:rsidP="002B6C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  <w:lang w:val="fr-FR"/>
              </w:rPr>
            </w:pPr>
            <w:r w:rsidRPr="002B6CFA">
              <w:rPr>
                <w:color w:val="54AF2E"/>
                <w:lang w:val="fr-FR"/>
              </w:rPr>
              <w:t xml:space="preserve">Débit (Q) </w:t>
            </w:r>
            <w:r w:rsidRPr="002B6CFA">
              <w:rPr>
                <w:b w:val="0"/>
                <w:bCs w:val="0"/>
                <w:color w:val="54AF2E"/>
                <w:lang w:val="fr-FR"/>
              </w:rPr>
              <w:t>en</w:t>
            </w:r>
            <w:r w:rsidRPr="002B6CFA">
              <w:rPr>
                <w:color w:val="54AF2E"/>
                <w:lang w:val="fr-FR"/>
              </w:rPr>
              <w:t xml:space="preserve"> l/s/m </w:t>
            </w:r>
            <w:r w:rsidRPr="002B6CFA">
              <w:rPr>
                <w:b w:val="0"/>
                <w:bCs w:val="0"/>
                <w:color w:val="54AF2E"/>
                <w:lang w:val="fr-FR"/>
              </w:rPr>
              <w:t>à …</w:t>
            </w:r>
          </w:p>
        </w:tc>
        <w:tc>
          <w:tcPr>
            <w:tcW w:w="3400" w:type="dxa"/>
            <w:gridSpan w:val="4"/>
            <w:vAlign w:val="center"/>
          </w:tcPr>
          <w:p w14:paraId="1E427AE9" w14:textId="1C1FD0BC" w:rsidR="002B6CFA" w:rsidRDefault="002B6CFA" w:rsidP="002B6C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Debiet (Q)</w:t>
            </w:r>
            <w:r w:rsidRPr="002B6CFA">
              <w:rPr>
                <w:b w:val="0"/>
                <w:bCs w:val="0"/>
                <w:color w:val="54AF2E"/>
              </w:rPr>
              <w:t xml:space="preserve"> en</w:t>
            </w:r>
            <w:r>
              <w:rPr>
                <w:color w:val="54AF2E"/>
              </w:rPr>
              <w:t xml:space="preserve"> m</w:t>
            </w:r>
            <w:r w:rsidRPr="0002201B">
              <w:rPr>
                <w:color w:val="54AF2E"/>
                <w:vertAlign w:val="superscript"/>
              </w:rPr>
              <w:t>3</w:t>
            </w:r>
            <w:r>
              <w:rPr>
                <w:color w:val="54AF2E"/>
              </w:rPr>
              <w:t xml:space="preserve">/h/m </w:t>
            </w:r>
            <w:r w:rsidRPr="002B6CFA">
              <w:rPr>
                <w:b w:val="0"/>
                <w:bCs w:val="0"/>
                <w:color w:val="54AF2E"/>
              </w:rPr>
              <w:t>à</w:t>
            </w:r>
            <w:r w:rsidRPr="00477E3A">
              <w:rPr>
                <w:b w:val="0"/>
                <w:bCs w:val="0"/>
                <w:color w:val="54AF2E"/>
              </w:rPr>
              <w:t xml:space="preserve"> …</w:t>
            </w:r>
          </w:p>
        </w:tc>
      </w:tr>
      <w:tr w:rsidR="002B6CFA" w14:paraId="447C9C29" w14:textId="77777777" w:rsidTr="00B87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6957C3F5" w14:textId="77777777" w:rsidR="002B6CFA" w:rsidRPr="00436EBA" w:rsidRDefault="002B6CFA" w:rsidP="002B6CFA">
            <w:pPr>
              <w:jc w:val="center"/>
            </w:pPr>
          </w:p>
        </w:tc>
        <w:tc>
          <w:tcPr>
            <w:tcW w:w="850" w:type="dxa"/>
            <w:vAlign w:val="center"/>
          </w:tcPr>
          <w:p w14:paraId="67057BC6" w14:textId="77777777" w:rsidR="002B6CFA" w:rsidRPr="00582691" w:rsidRDefault="002B6CFA" w:rsidP="002B6C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4AF2E"/>
                <w:sz w:val="18"/>
                <w:szCs w:val="18"/>
              </w:rPr>
            </w:pPr>
            <w:r w:rsidRPr="00477E3A">
              <w:rPr>
                <w:b/>
                <w:bCs/>
                <w:color w:val="54AF2E"/>
              </w:rPr>
              <w:t>1 Pa</w:t>
            </w:r>
          </w:p>
        </w:tc>
        <w:tc>
          <w:tcPr>
            <w:tcW w:w="850" w:type="dxa"/>
            <w:vAlign w:val="center"/>
          </w:tcPr>
          <w:p w14:paraId="586A38BD" w14:textId="77777777" w:rsidR="002B6CFA" w:rsidRPr="00582691" w:rsidRDefault="002B6CFA" w:rsidP="002B6C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4AF2E"/>
                <w:sz w:val="18"/>
                <w:szCs w:val="18"/>
              </w:rPr>
            </w:pPr>
            <w:r w:rsidRPr="00477E3A">
              <w:rPr>
                <w:b/>
                <w:bCs/>
                <w:color w:val="54AF2E"/>
              </w:rPr>
              <w:t>2 Pa</w:t>
            </w:r>
          </w:p>
        </w:tc>
        <w:tc>
          <w:tcPr>
            <w:tcW w:w="850" w:type="dxa"/>
            <w:vAlign w:val="center"/>
          </w:tcPr>
          <w:p w14:paraId="7E0F9461" w14:textId="77777777" w:rsidR="002B6CFA" w:rsidRPr="00582691" w:rsidRDefault="002B6CFA" w:rsidP="002B6C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4AF2E"/>
              </w:rPr>
            </w:pPr>
            <w:r w:rsidRPr="00477E3A">
              <w:rPr>
                <w:b/>
                <w:bCs/>
                <w:color w:val="54AF2E"/>
              </w:rPr>
              <w:t>10 Pa</w:t>
            </w:r>
          </w:p>
        </w:tc>
        <w:tc>
          <w:tcPr>
            <w:tcW w:w="850" w:type="dxa"/>
            <w:vAlign w:val="center"/>
          </w:tcPr>
          <w:p w14:paraId="36BC58C1" w14:textId="77777777" w:rsidR="002B6CFA" w:rsidRPr="00477E3A" w:rsidRDefault="002B6CFA" w:rsidP="002B6C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4AF2E"/>
              </w:rPr>
            </w:pPr>
            <w:r>
              <w:rPr>
                <w:b/>
                <w:bCs/>
                <w:color w:val="54AF2E"/>
              </w:rPr>
              <w:t>20 Pa</w:t>
            </w:r>
          </w:p>
        </w:tc>
        <w:tc>
          <w:tcPr>
            <w:tcW w:w="850" w:type="dxa"/>
            <w:vAlign w:val="center"/>
          </w:tcPr>
          <w:p w14:paraId="72A5C657" w14:textId="77777777" w:rsidR="002B6CFA" w:rsidRPr="00582691" w:rsidRDefault="002B6CFA" w:rsidP="002B6C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4AF2E"/>
              </w:rPr>
            </w:pPr>
            <w:r w:rsidRPr="00477E3A">
              <w:rPr>
                <w:b/>
                <w:bCs/>
                <w:color w:val="54AF2E"/>
              </w:rPr>
              <w:t>1 Pa</w:t>
            </w:r>
          </w:p>
        </w:tc>
        <w:tc>
          <w:tcPr>
            <w:tcW w:w="850" w:type="dxa"/>
            <w:vAlign w:val="center"/>
          </w:tcPr>
          <w:p w14:paraId="5CB6FCD4" w14:textId="77777777" w:rsidR="002B6CFA" w:rsidRPr="00582691" w:rsidRDefault="002B6CFA" w:rsidP="002B6C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4AF2E"/>
              </w:rPr>
            </w:pPr>
            <w:r w:rsidRPr="00477E3A">
              <w:rPr>
                <w:b/>
                <w:bCs/>
                <w:color w:val="54AF2E"/>
              </w:rPr>
              <w:t>2 Pa</w:t>
            </w:r>
          </w:p>
        </w:tc>
        <w:tc>
          <w:tcPr>
            <w:tcW w:w="850" w:type="dxa"/>
            <w:vAlign w:val="center"/>
          </w:tcPr>
          <w:p w14:paraId="730E295A" w14:textId="77777777" w:rsidR="002B6CFA" w:rsidRPr="00582691" w:rsidRDefault="002B6CFA" w:rsidP="002B6C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4AF2E"/>
              </w:rPr>
            </w:pPr>
            <w:r w:rsidRPr="00477E3A">
              <w:rPr>
                <w:b/>
                <w:bCs/>
                <w:color w:val="54AF2E"/>
              </w:rPr>
              <w:t>10 Pa</w:t>
            </w:r>
          </w:p>
        </w:tc>
        <w:tc>
          <w:tcPr>
            <w:tcW w:w="850" w:type="dxa"/>
            <w:vAlign w:val="center"/>
          </w:tcPr>
          <w:p w14:paraId="015567D2" w14:textId="77777777" w:rsidR="002B6CFA" w:rsidRPr="00477E3A" w:rsidRDefault="002B6CFA" w:rsidP="002B6C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4AF2E"/>
              </w:rPr>
            </w:pPr>
            <w:r>
              <w:rPr>
                <w:b/>
                <w:bCs/>
                <w:color w:val="54AF2E"/>
              </w:rPr>
              <w:t>20 Pa</w:t>
            </w:r>
          </w:p>
        </w:tc>
      </w:tr>
      <w:tr w:rsidR="002B6CFA" w14:paraId="7E63A6BC" w14:textId="77777777" w:rsidTr="00B879E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B7FA590" w14:textId="3BB51327" w:rsidR="002B6CFA" w:rsidRPr="00582691" w:rsidRDefault="002B6CFA" w:rsidP="002B6CFA">
            <w:pPr>
              <w:jc w:val="center"/>
              <w:rPr>
                <w:b w:val="0"/>
                <w:bCs w:val="0"/>
              </w:rPr>
            </w:pPr>
            <w:proofErr w:type="spellStart"/>
            <w:r w:rsidRPr="00A726B6">
              <w:t>Glas</w:t>
            </w:r>
            <w:r w:rsidRPr="00A726B6">
              <w:rPr>
                <w:color w:val="54AF2E"/>
              </w:rPr>
              <w:t>Vent</w:t>
            </w:r>
            <w:proofErr w:type="spellEnd"/>
            <w:r w:rsidRPr="00A726B6">
              <w:rPr>
                <w:color w:val="54AF2E"/>
              </w:rPr>
              <w:t xml:space="preserve"> </w:t>
            </w:r>
            <w:r w:rsidRPr="00EA588A">
              <w:t>100 ZR AK</w:t>
            </w:r>
          </w:p>
        </w:tc>
        <w:tc>
          <w:tcPr>
            <w:tcW w:w="850" w:type="dxa"/>
            <w:vAlign w:val="center"/>
          </w:tcPr>
          <w:p w14:paraId="6AFF745B" w14:textId="361F7417" w:rsidR="002B6CFA" w:rsidRDefault="002B6CFA" w:rsidP="002B6C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15,6</w:t>
            </w:r>
          </w:p>
        </w:tc>
        <w:tc>
          <w:tcPr>
            <w:tcW w:w="850" w:type="dxa"/>
            <w:vAlign w:val="center"/>
          </w:tcPr>
          <w:p w14:paraId="651FA863" w14:textId="4BCBE80A" w:rsidR="002B6CFA" w:rsidRDefault="002B6CFA" w:rsidP="002B6C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21,5</w:t>
            </w:r>
          </w:p>
        </w:tc>
        <w:tc>
          <w:tcPr>
            <w:tcW w:w="850" w:type="dxa"/>
            <w:vAlign w:val="center"/>
          </w:tcPr>
          <w:p w14:paraId="0A8BDC5F" w14:textId="5B1EC902" w:rsidR="002B6CFA" w:rsidRDefault="002B6CFA" w:rsidP="002B6C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29,1</w:t>
            </w:r>
          </w:p>
        </w:tc>
        <w:tc>
          <w:tcPr>
            <w:tcW w:w="850" w:type="dxa"/>
            <w:vAlign w:val="center"/>
          </w:tcPr>
          <w:p w14:paraId="3291EC66" w14:textId="34F375CD" w:rsidR="002B6CFA" w:rsidRDefault="002B6CFA" w:rsidP="002B6C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25,5</w:t>
            </w:r>
          </w:p>
        </w:tc>
        <w:tc>
          <w:tcPr>
            <w:tcW w:w="850" w:type="dxa"/>
            <w:vAlign w:val="center"/>
          </w:tcPr>
          <w:p w14:paraId="2326CE43" w14:textId="4E6547EC" w:rsidR="002B6CFA" w:rsidRDefault="002B6CFA" w:rsidP="002B6C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56,2</w:t>
            </w:r>
          </w:p>
        </w:tc>
        <w:tc>
          <w:tcPr>
            <w:tcW w:w="850" w:type="dxa"/>
            <w:vAlign w:val="center"/>
          </w:tcPr>
          <w:p w14:paraId="22C3A593" w14:textId="650BA095" w:rsidR="002B6CFA" w:rsidRDefault="002B6CFA" w:rsidP="002B6C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77,4</w:t>
            </w:r>
          </w:p>
        </w:tc>
        <w:tc>
          <w:tcPr>
            <w:tcW w:w="850" w:type="dxa"/>
            <w:vAlign w:val="center"/>
          </w:tcPr>
          <w:p w14:paraId="46B3CBF3" w14:textId="5DB481D6" w:rsidR="002B6CFA" w:rsidRDefault="002B6CFA" w:rsidP="002B6C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104,8</w:t>
            </w:r>
          </w:p>
        </w:tc>
        <w:tc>
          <w:tcPr>
            <w:tcW w:w="850" w:type="dxa"/>
            <w:vAlign w:val="center"/>
          </w:tcPr>
          <w:p w14:paraId="7AA3F10E" w14:textId="708BC73F" w:rsidR="002B6CFA" w:rsidRDefault="002B6CFA" w:rsidP="002B6C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91,8</w:t>
            </w:r>
          </w:p>
        </w:tc>
      </w:tr>
    </w:tbl>
    <w:p w14:paraId="4CB4E1B7" w14:textId="54B5D9B1" w:rsidR="003E4643" w:rsidRDefault="002B6CFA" w:rsidP="003E4643">
      <w:pPr>
        <w:jc w:val="right"/>
        <w:rPr>
          <w:sz w:val="18"/>
          <w:szCs w:val="18"/>
        </w:rPr>
      </w:pPr>
      <w:proofErr w:type="spellStart"/>
      <w:r>
        <w:rPr>
          <w:sz w:val="18"/>
          <w:szCs w:val="18"/>
        </w:rPr>
        <w:t>Selon</w:t>
      </w:r>
      <w:proofErr w:type="spellEnd"/>
      <w:r w:rsidR="003E4643" w:rsidRPr="00582691">
        <w:rPr>
          <w:sz w:val="18"/>
          <w:szCs w:val="18"/>
        </w:rPr>
        <w:t xml:space="preserve"> </w:t>
      </w:r>
      <w:r w:rsidR="003E4643">
        <w:rPr>
          <w:sz w:val="18"/>
          <w:szCs w:val="18"/>
        </w:rPr>
        <w:t>EN 13141</w:t>
      </w:r>
    </w:p>
    <w:tbl>
      <w:tblPr>
        <w:tblStyle w:val="Onopgemaaktetabel1"/>
        <w:tblW w:w="5004" w:type="pct"/>
        <w:tblLook w:val="04A0" w:firstRow="1" w:lastRow="0" w:firstColumn="1" w:lastColumn="0" w:noHBand="0" w:noVBand="1"/>
      </w:tblPr>
      <w:tblGrid>
        <w:gridCol w:w="2265"/>
        <w:gridCol w:w="3403"/>
        <w:gridCol w:w="3401"/>
      </w:tblGrid>
      <w:tr w:rsidR="002B6CFA" w:rsidRPr="00385529" w14:paraId="4E267A78" w14:textId="77777777" w:rsidTr="00AB2C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vAlign w:val="center"/>
          </w:tcPr>
          <w:p w14:paraId="03DDDB9E" w14:textId="09E9D10B" w:rsidR="002B6CFA" w:rsidRPr="00582691" w:rsidRDefault="002B6CFA" w:rsidP="002B6CFA">
            <w:pPr>
              <w:jc w:val="center"/>
              <w:rPr>
                <w:b w:val="0"/>
                <w:bCs w:val="0"/>
                <w:color w:val="54AF2E"/>
              </w:rPr>
            </w:pPr>
            <w:proofErr w:type="spellStart"/>
            <w:r>
              <w:rPr>
                <w:color w:val="54AF2E"/>
              </w:rPr>
              <w:t>Modèle</w:t>
            </w:r>
            <w:proofErr w:type="spellEnd"/>
          </w:p>
        </w:tc>
        <w:tc>
          <w:tcPr>
            <w:tcW w:w="1876" w:type="pct"/>
            <w:vAlign w:val="center"/>
          </w:tcPr>
          <w:p w14:paraId="713EFD22" w14:textId="7A56AC46" w:rsidR="002B6CFA" w:rsidRPr="002B6CFA" w:rsidRDefault="002B6CFA" w:rsidP="002B6C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  <w:lang w:val="fr-FR"/>
              </w:rPr>
            </w:pPr>
            <w:r w:rsidRPr="002B6CFA">
              <w:rPr>
                <w:color w:val="54AF2E"/>
                <w:lang w:val="fr-FR"/>
              </w:rPr>
              <w:t>Aire équivalente à 1 Pa</w:t>
            </w:r>
            <w:r w:rsidRPr="002B6CFA">
              <w:rPr>
                <w:color w:val="54AF2E"/>
                <w:lang w:val="fr-FR"/>
              </w:rPr>
              <w:br/>
            </w:r>
            <w:r>
              <w:rPr>
                <w:b w:val="0"/>
                <w:bCs w:val="0"/>
                <w:color w:val="54AF2E"/>
                <w:sz w:val="18"/>
                <w:szCs w:val="18"/>
                <w:lang w:val="fr-FR"/>
              </w:rPr>
              <w:t>e</w:t>
            </w:r>
            <w:r w:rsidRPr="002B6CFA">
              <w:rPr>
                <w:b w:val="0"/>
                <w:bCs w:val="0"/>
                <w:color w:val="54AF2E"/>
                <w:sz w:val="18"/>
                <w:szCs w:val="18"/>
                <w:lang w:val="fr-FR"/>
              </w:rPr>
              <w:t>n mm</w:t>
            </w:r>
            <w:r w:rsidRPr="002B6CFA">
              <w:rPr>
                <w:b w:val="0"/>
                <w:bCs w:val="0"/>
                <w:color w:val="54AF2E"/>
                <w:sz w:val="18"/>
                <w:szCs w:val="18"/>
                <w:vertAlign w:val="superscript"/>
                <w:lang w:val="fr-FR"/>
              </w:rPr>
              <w:t>2</w:t>
            </w:r>
            <w:r w:rsidRPr="002B6CFA">
              <w:rPr>
                <w:b w:val="0"/>
                <w:bCs w:val="0"/>
                <w:color w:val="54AF2E"/>
                <w:sz w:val="18"/>
                <w:szCs w:val="18"/>
                <w:lang w:val="fr-FR"/>
              </w:rPr>
              <w:t>/m</w:t>
            </w:r>
          </w:p>
        </w:tc>
        <w:tc>
          <w:tcPr>
            <w:tcW w:w="1875" w:type="pct"/>
            <w:vAlign w:val="center"/>
          </w:tcPr>
          <w:p w14:paraId="1881FF29" w14:textId="586054BC" w:rsidR="002B6CFA" w:rsidRPr="002B6CFA" w:rsidRDefault="002B6CFA" w:rsidP="002B6C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  <w:lang w:val="fr-FR"/>
              </w:rPr>
            </w:pPr>
            <w:r w:rsidRPr="002B6CFA">
              <w:rPr>
                <w:color w:val="54AF2E"/>
                <w:lang w:val="fr-FR"/>
              </w:rPr>
              <w:t>Ouverture g</w:t>
            </w:r>
            <w:r>
              <w:rPr>
                <w:color w:val="54AF2E"/>
                <w:lang w:val="fr-FR"/>
              </w:rPr>
              <w:t>éométrique</w:t>
            </w:r>
            <w:r w:rsidRPr="002B6CFA">
              <w:rPr>
                <w:color w:val="54AF2E"/>
                <w:lang w:val="fr-FR"/>
              </w:rPr>
              <w:br/>
            </w:r>
            <w:r w:rsidRPr="002B6CFA">
              <w:rPr>
                <w:b w:val="0"/>
                <w:bCs w:val="0"/>
                <w:color w:val="54AF2E"/>
                <w:sz w:val="18"/>
                <w:szCs w:val="18"/>
                <w:lang w:val="fr-FR"/>
              </w:rPr>
              <w:t>en mm</w:t>
            </w:r>
            <w:r w:rsidRPr="002B6CFA">
              <w:rPr>
                <w:b w:val="0"/>
                <w:bCs w:val="0"/>
                <w:color w:val="54AF2E"/>
                <w:sz w:val="18"/>
                <w:szCs w:val="18"/>
                <w:vertAlign w:val="superscript"/>
                <w:lang w:val="fr-FR"/>
              </w:rPr>
              <w:t>2</w:t>
            </w:r>
            <w:r w:rsidRPr="002B6CFA">
              <w:rPr>
                <w:b w:val="0"/>
                <w:bCs w:val="0"/>
                <w:color w:val="54AF2E"/>
                <w:sz w:val="18"/>
                <w:szCs w:val="18"/>
                <w:lang w:val="fr-FR"/>
              </w:rPr>
              <w:t>/m</w:t>
            </w:r>
          </w:p>
        </w:tc>
      </w:tr>
      <w:tr w:rsidR="002B6CFA" w14:paraId="1D3827D5" w14:textId="77777777" w:rsidTr="00AB2C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</w:tcPr>
          <w:p w14:paraId="35353EBD" w14:textId="77777777" w:rsidR="002B6CFA" w:rsidRPr="00582691" w:rsidRDefault="002B6CFA" w:rsidP="002B6CFA">
            <w:pPr>
              <w:jc w:val="center"/>
              <w:rPr>
                <w:b w:val="0"/>
                <w:bCs w:val="0"/>
              </w:rPr>
            </w:pPr>
            <w:proofErr w:type="spellStart"/>
            <w:r w:rsidRPr="00A726B6">
              <w:t>Glas</w:t>
            </w:r>
            <w:r w:rsidRPr="00A726B6">
              <w:rPr>
                <w:color w:val="54AF2E"/>
              </w:rPr>
              <w:t>Vent</w:t>
            </w:r>
            <w:proofErr w:type="spellEnd"/>
            <w:r w:rsidRPr="00A726B6">
              <w:rPr>
                <w:color w:val="54AF2E"/>
              </w:rPr>
              <w:t xml:space="preserve"> </w:t>
            </w:r>
            <w:r w:rsidRPr="00EA588A">
              <w:t>100 ZR AK</w:t>
            </w:r>
          </w:p>
        </w:tc>
        <w:tc>
          <w:tcPr>
            <w:tcW w:w="1876" w:type="pct"/>
            <w:vAlign w:val="center"/>
          </w:tcPr>
          <w:p w14:paraId="56B496C6" w14:textId="7202E929" w:rsidR="002B6CFA" w:rsidRDefault="002B6CFA" w:rsidP="002B6C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19841,6</w:t>
            </w:r>
          </w:p>
        </w:tc>
        <w:tc>
          <w:tcPr>
            <w:tcW w:w="1875" w:type="pct"/>
            <w:vAlign w:val="center"/>
          </w:tcPr>
          <w:p w14:paraId="69091A05" w14:textId="36483AB8" w:rsidR="002B6CFA" w:rsidRDefault="002B6CFA" w:rsidP="002B6C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17000</w:t>
            </w:r>
          </w:p>
        </w:tc>
      </w:tr>
    </w:tbl>
    <w:p w14:paraId="59F76E66" w14:textId="48FA1983" w:rsidR="00AB2C6C" w:rsidRDefault="002B6CFA" w:rsidP="00AB2C6C">
      <w:pPr>
        <w:jc w:val="right"/>
        <w:rPr>
          <w:sz w:val="18"/>
          <w:szCs w:val="18"/>
        </w:rPr>
      </w:pPr>
      <w:proofErr w:type="spellStart"/>
      <w:r>
        <w:rPr>
          <w:sz w:val="18"/>
          <w:szCs w:val="18"/>
        </w:rPr>
        <w:t>Selon</w:t>
      </w:r>
      <w:proofErr w:type="spellEnd"/>
      <w:r w:rsidR="00AB2C6C" w:rsidRPr="00582691">
        <w:rPr>
          <w:sz w:val="18"/>
          <w:szCs w:val="18"/>
        </w:rPr>
        <w:t xml:space="preserve"> </w:t>
      </w:r>
      <w:r w:rsidR="00AB2C6C">
        <w:rPr>
          <w:sz w:val="18"/>
          <w:szCs w:val="18"/>
        </w:rPr>
        <w:t>EN 13141</w:t>
      </w:r>
    </w:p>
    <w:p w14:paraId="1C233EEC" w14:textId="26355D46" w:rsidR="008900A3" w:rsidRDefault="002B6CFA" w:rsidP="002F2C79">
      <w:pPr>
        <w:pStyle w:val="Kop3"/>
      </w:pPr>
      <w:proofErr w:type="spellStart"/>
      <w:r>
        <w:t>Valeurs</w:t>
      </w:r>
      <w:proofErr w:type="spellEnd"/>
      <w:r>
        <w:t xml:space="preserve"> </w:t>
      </w:r>
      <w:proofErr w:type="spellStart"/>
      <w:r>
        <w:t>acoustiques</w:t>
      </w:r>
      <w:proofErr w:type="spellEnd"/>
    </w:p>
    <w:tbl>
      <w:tblPr>
        <w:tblStyle w:val="Onopgemaaktetabel1"/>
        <w:tblW w:w="5004" w:type="pct"/>
        <w:tblLook w:val="04A0" w:firstRow="1" w:lastRow="0" w:firstColumn="1" w:lastColumn="0" w:noHBand="0" w:noVBand="1"/>
      </w:tblPr>
      <w:tblGrid>
        <w:gridCol w:w="2267"/>
        <w:gridCol w:w="3401"/>
        <w:gridCol w:w="3401"/>
      </w:tblGrid>
      <w:tr w:rsidR="008F5A50" w:rsidRPr="00226116" w14:paraId="38B3D7C8" w14:textId="77777777" w:rsidTr="00CA34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Merge w:val="restart"/>
            <w:vAlign w:val="center"/>
          </w:tcPr>
          <w:p w14:paraId="4AA20216" w14:textId="0E15D777" w:rsidR="008F5A50" w:rsidRPr="00436EBA" w:rsidRDefault="002B6CFA" w:rsidP="007A4D8D">
            <w:pPr>
              <w:jc w:val="center"/>
              <w:rPr>
                <w:b w:val="0"/>
                <w:bCs w:val="0"/>
                <w:color w:val="54AF2E"/>
              </w:rPr>
            </w:pPr>
            <w:proofErr w:type="spellStart"/>
            <w:r>
              <w:rPr>
                <w:color w:val="54AF2E"/>
              </w:rPr>
              <w:t>Modèle</w:t>
            </w:r>
            <w:proofErr w:type="spellEnd"/>
          </w:p>
        </w:tc>
        <w:tc>
          <w:tcPr>
            <w:tcW w:w="3750" w:type="pct"/>
            <w:gridSpan w:val="2"/>
            <w:vAlign w:val="center"/>
          </w:tcPr>
          <w:p w14:paraId="4436D677" w14:textId="77777777" w:rsidR="008F5A50" w:rsidRPr="00582691" w:rsidRDefault="008F5A50" w:rsidP="00CA34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lang w:val="de-DE"/>
              </w:rPr>
            </w:pPr>
            <w:proofErr w:type="spellStart"/>
            <w:r w:rsidRPr="00582691">
              <w:rPr>
                <w:color w:val="54AF2E"/>
                <w:lang w:val="de-DE"/>
              </w:rPr>
              <w:t>D</w:t>
            </w:r>
            <w:r w:rsidRPr="00582691">
              <w:rPr>
                <w:color w:val="54AF2E"/>
                <w:vertAlign w:val="subscript"/>
                <w:lang w:val="de-DE"/>
              </w:rPr>
              <w:t>n,e,</w:t>
            </w:r>
            <w:r w:rsidRPr="00582691">
              <w:rPr>
                <w:color w:val="54AF2E"/>
                <w:lang w:val="de-DE"/>
              </w:rPr>
              <w:t>W</w:t>
            </w:r>
            <w:proofErr w:type="spellEnd"/>
            <w:r w:rsidRPr="00582691">
              <w:rPr>
                <w:color w:val="54AF2E"/>
                <w:lang w:val="de-DE"/>
              </w:rPr>
              <w:t xml:space="preserve"> (</w:t>
            </w:r>
            <w:proofErr w:type="spellStart"/>
            <w:r w:rsidRPr="00582691">
              <w:rPr>
                <w:color w:val="54AF2E"/>
                <w:lang w:val="de-DE"/>
              </w:rPr>
              <w:t>C;Ctr</w:t>
            </w:r>
            <w:proofErr w:type="spellEnd"/>
            <w:r w:rsidRPr="00582691">
              <w:rPr>
                <w:color w:val="54AF2E"/>
                <w:lang w:val="de-DE"/>
              </w:rPr>
              <w:t>)</w:t>
            </w:r>
          </w:p>
          <w:p w14:paraId="06CE7038" w14:textId="313BD20D" w:rsidR="008F5A50" w:rsidRPr="00582691" w:rsidRDefault="002B6CFA" w:rsidP="00CA34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sz w:val="18"/>
                <w:szCs w:val="18"/>
                <w:lang w:val="de-DE"/>
              </w:rPr>
            </w:pPr>
            <w:r>
              <w:rPr>
                <w:b w:val="0"/>
                <w:bCs w:val="0"/>
                <w:color w:val="54AF2E"/>
                <w:sz w:val="18"/>
                <w:szCs w:val="18"/>
                <w:lang w:val="de-DE"/>
              </w:rPr>
              <w:t>e</w:t>
            </w:r>
            <w:r w:rsidR="008F5A50" w:rsidRPr="00582691">
              <w:rPr>
                <w:b w:val="0"/>
                <w:bCs w:val="0"/>
                <w:color w:val="54AF2E"/>
                <w:sz w:val="18"/>
                <w:szCs w:val="18"/>
                <w:lang w:val="de-DE"/>
              </w:rPr>
              <w:t>n dB</w:t>
            </w:r>
          </w:p>
        </w:tc>
      </w:tr>
      <w:tr w:rsidR="008F5A50" w:rsidRPr="00582691" w14:paraId="579320BD" w14:textId="77777777" w:rsidTr="00CA3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Merge/>
            <w:vAlign w:val="center"/>
          </w:tcPr>
          <w:p w14:paraId="6669D96A" w14:textId="77777777" w:rsidR="008F5A50" w:rsidRPr="00582691" w:rsidRDefault="008F5A50" w:rsidP="00CA3482">
            <w:pPr>
              <w:pStyle w:val="Keuze"/>
              <w:jc w:val="center"/>
              <w:rPr>
                <w:b w:val="0"/>
                <w:bCs w:val="0"/>
                <w:color w:val="54AF2E"/>
                <w:lang w:val="de-DE"/>
              </w:rPr>
            </w:pPr>
          </w:p>
        </w:tc>
        <w:tc>
          <w:tcPr>
            <w:tcW w:w="1875" w:type="pct"/>
            <w:vAlign w:val="center"/>
          </w:tcPr>
          <w:p w14:paraId="05C69579" w14:textId="2F9B20CB" w:rsidR="008F5A50" w:rsidRPr="00582691" w:rsidRDefault="002B6CFA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Position OUVERTE</w:t>
            </w:r>
          </w:p>
        </w:tc>
        <w:tc>
          <w:tcPr>
            <w:tcW w:w="1875" w:type="pct"/>
            <w:vAlign w:val="center"/>
          </w:tcPr>
          <w:p w14:paraId="2E60EDE4" w14:textId="3814E346" w:rsidR="008F5A50" w:rsidRPr="00582691" w:rsidRDefault="002B6CFA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Position FERMÉE</w:t>
            </w:r>
          </w:p>
        </w:tc>
      </w:tr>
      <w:tr w:rsidR="00407FBC" w14:paraId="7301D26E" w14:textId="77777777" w:rsidTr="00F9212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425BD57E" w14:textId="2371A064" w:rsidR="00407FBC" w:rsidRPr="001220B6" w:rsidRDefault="00407FBC" w:rsidP="00407FBC">
            <w:pPr>
              <w:pStyle w:val="Keuze"/>
              <w:jc w:val="center"/>
              <w:rPr>
                <w:i w:val="0"/>
                <w:iCs/>
                <w:color w:val="auto"/>
              </w:rPr>
            </w:pPr>
            <w:proofErr w:type="spellStart"/>
            <w:r w:rsidRPr="005150BA">
              <w:rPr>
                <w:i w:val="0"/>
                <w:iCs/>
                <w:color w:val="auto"/>
              </w:rPr>
              <w:t>Glas</w:t>
            </w:r>
            <w:r w:rsidRPr="005150BA">
              <w:rPr>
                <w:i w:val="0"/>
                <w:iCs/>
                <w:color w:val="54AF2E"/>
              </w:rPr>
              <w:t>Vent</w:t>
            </w:r>
            <w:proofErr w:type="spellEnd"/>
            <w:r w:rsidRPr="005150BA">
              <w:rPr>
                <w:i w:val="0"/>
                <w:iCs/>
                <w:color w:val="54AF2E"/>
              </w:rPr>
              <w:t xml:space="preserve"> </w:t>
            </w:r>
            <w:r w:rsidRPr="005150BA">
              <w:rPr>
                <w:i w:val="0"/>
                <w:iCs/>
                <w:color w:val="auto"/>
              </w:rPr>
              <w:t>100 ZR AK</w:t>
            </w:r>
          </w:p>
        </w:tc>
        <w:tc>
          <w:tcPr>
            <w:tcW w:w="1875" w:type="pct"/>
            <w:vAlign w:val="center"/>
          </w:tcPr>
          <w:p w14:paraId="581A0CA7" w14:textId="6A67810C" w:rsidR="00407FBC" w:rsidRDefault="00407FBC" w:rsidP="00407F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33 (-1;-2)</w:t>
            </w:r>
          </w:p>
        </w:tc>
        <w:tc>
          <w:tcPr>
            <w:tcW w:w="1875" w:type="pct"/>
            <w:vAlign w:val="center"/>
          </w:tcPr>
          <w:p w14:paraId="7A644040" w14:textId="358BDBC2" w:rsidR="00407FBC" w:rsidRDefault="00407FBC" w:rsidP="00407F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 (-1;-4)</w:t>
            </w:r>
          </w:p>
        </w:tc>
      </w:tr>
    </w:tbl>
    <w:p w14:paraId="03769164" w14:textId="70ABC59E" w:rsidR="008F5A50" w:rsidRDefault="002B6CFA" w:rsidP="008F5A50">
      <w:pPr>
        <w:jc w:val="right"/>
        <w:rPr>
          <w:sz w:val="18"/>
          <w:szCs w:val="18"/>
        </w:rPr>
      </w:pPr>
      <w:proofErr w:type="spellStart"/>
      <w:r>
        <w:rPr>
          <w:sz w:val="18"/>
          <w:szCs w:val="18"/>
        </w:rPr>
        <w:t>Selon</w:t>
      </w:r>
      <w:proofErr w:type="spellEnd"/>
      <w:r w:rsidR="008F5A50" w:rsidRPr="00582691">
        <w:rPr>
          <w:sz w:val="18"/>
          <w:szCs w:val="18"/>
        </w:rPr>
        <w:t xml:space="preserve"> EN ISO 717</w:t>
      </w:r>
    </w:p>
    <w:tbl>
      <w:tblPr>
        <w:tblStyle w:val="Onopgemaaktetabel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004D4" w14:paraId="568DEFD5" w14:textId="77777777" w:rsidTr="003855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B3AC57F" w14:textId="11D2BEE0" w:rsidR="003004D4" w:rsidRPr="002B6CFA" w:rsidRDefault="002B6CFA" w:rsidP="00EB591A">
            <w:pPr>
              <w:spacing w:before="60" w:after="60"/>
              <w:rPr>
                <w:b w:val="0"/>
                <w:bCs w:val="0"/>
                <w:lang w:val="fr-FR"/>
              </w:rPr>
            </w:pPr>
            <w:r w:rsidRPr="002B6CFA">
              <w:rPr>
                <w:b w:val="0"/>
                <w:bCs w:val="0"/>
                <w:lang w:val="fr-FR"/>
              </w:rPr>
              <w:t>Étanchéité à l'eau (en position fermée)</w:t>
            </w:r>
          </w:p>
        </w:tc>
        <w:tc>
          <w:tcPr>
            <w:tcW w:w="4531" w:type="dxa"/>
          </w:tcPr>
          <w:p w14:paraId="18B799A4" w14:textId="64D0DD3E" w:rsidR="003004D4" w:rsidRPr="008F5A50" w:rsidRDefault="00495B7E" w:rsidP="00EB591A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F5A50">
              <w:rPr>
                <w:b w:val="0"/>
                <w:bCs w:val="0"/>
              </w:rPr>
              <w:t>600</w:t>
            </w:r>
            <w:r w:rsidR="00EB591A" w:rsidRPr="008F5A50">
              <w:rPr>
                <w:b w:val="0"/>
                <w:bCs w:val="0"/>
              </w:rPr>
              <w:t> Pa</w:t>
            </w:r>
          </w:p>
        </w:tc>
      </w:tr>
      <w:tr w:rsidR="003004D4" w14:paraId="491A2D67" w14:textId="77777777" w:rsidTr="00385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E36B49E" w14:textId="2538F0BE" w:rsidR="003004D4" w:rsidRPr="002B6CFA" w:rsidRDefault="002B6CFA" w:rsidP="00EB591A">
            <w:pPr>
              <w:spacing w:before="60" w:after="60"/>
              <w:rPr>
                <w:b w:val="0"/>
                <w:bCs w:val="0"/>
                <w:lang w:val="fr-FR"/>
              </w:rPr>
            </w:pPr>
            <w:r w:rsidRPr="002B6CFA">
              <w:rPr>
                <w:b w:val="0"/>
                <w:bCs w:val="0"/>
                <w:lang w:val="fr-FR"/>
              </w:rPr>
              <w:t>Étanchéité à l'air (en position fermée)</w:t>
            </w:r>
          </w:p>
        </w:tc>
        <w:tc>
          <w:tcPr>
            <w:tcW w:w="4531" w:type="dxa"/>
          </w:tcPr>
          <w:p w14:paraId="33BBDD01" w14:textId="590C6C93" w:rsidR="003004D4" w:rsidRPr="00EB591A" w:rsidRDefault="00495B7E" w:rsidP="00EB591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600</w:t>
            </w:r>
            <w:r w:rsidR="00EB591A" w:rsidRPr="00EB591A">
              <w:t> Pa</w:t>
            </w:r>
          </w:p>
        </w:tc>
      </w:tr>
      <w:tr w:rsidR="003004D4" w14:paraId="4B250E64" w14:textId="77777777" w:rsidTr="0038552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C4CB18C" w14:textId="05F8EC11" w:rsidR="003004D4" w:rsidRPr="00EB591A" w:rsidRDefault="002B6CFA" w:rsidP="00EB591A">
            <w:pPr>
              <w:spacing w:before="60" w:after="60"/>
              <w:rPr>
                <w:b w:val="0"/>
                <w:bCs w:val="0"/>
              </w:rPr>
            </w:pPr>
            <w:proofErr w:type="spellStart"/>
            <w:r w:rsidRPr="002B6CFA">
              <w:rPr>
                <w:b w:val="0"/>
                <w:bCs w:val="0"/>
              </w:rPr>
              <w:t>Déduction</w:t>
            </w:r>
            <w:proofErr w:type="spellEnd"/>
            <w:r w:rsidRPr="002B6CFA">
              <w:rPr>
                <w:b w:val="0"/>
                <w:bCs w:val="0"/>
              </w:rPr>
              <w:t xml:space="preserve"> </w:t>
            </w:r>
            <w:proofErr w:type="spellStart"/>
            <w:r w:rsidRPr="002B6CFA">
              <w:rPr>
                <w:b w:val="0"/>
                <w:bCs w:val="0"/>
              </w:rPr>
              <w:t>hauteur</w:t>
            </w:r>
            <w:proofErr w:type="spellEnd"/>
            <w:r w:rsidRPr="002B6CFA">
              <w:rPr>
                <w:b w:val="0"/>
                <w:bCs w:val="0"/>
              </w:rPr>
              <w:t xml:space="preserve"> de vitrage</w:t>
            </w:r>
          </w:p>
        </w:tc>
        <w:tc>
          <w:tcPr>
            <w:tcW w:w="4531" w:type="dxa"/>
          </w:tcPr>
          <w:p w14:paraId="7543F543" w14:textId="44C3F419" w:rsidR="003004D4" w:rsidRPr="00EB591A" w:rsidRDefault="00495B7E" w:rsidP="00EB59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</w:t>
            </w:r>
            <w:r w:rsidR="00EB591A" w:rsidRPr="00EB591A">
              <w:t> mm</w:t>
            </w:r>
          </w:p>
        </w:tc>
      </w:tr>
      <w:tr w:rsidR="00921FE9" w14:paraId="38B448C5" w14:textId="77777777" w:rsidTr="00385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6632622" w14:textId="7FD18692" w:rsidR="00921FE9" w:rsidRPr="00921FE9" w:rsidRDefault="002B6CFA" w:rsidP="00921FE9">
            <w:pPr>
              <w:spacing w:before="60" w:after="60"/>
              <w:rPr>
                <w:b w:val="0"/>
                <w:bCs w:val="0"/>
              </w:rPr>
            </w:pPr>
            <w:proofErr w:type="spellStart"/>
            <w:r w:rsidRPr="002B6CFA">
              <w:rPr>
                <w:b w:val="0"/>
                <w:bCs w:val="0"/>
              </w:rPr>
              <w:t>Feuillure</w:t>
            </w:r>
            <w:proofErr w:type="spellEnd"/>
          </w:p>
        </w:tc>
        <w:tc>
          <w:tcPr>
            <w:tcW w:w="4531" w:type="dxa"/>
          </w:tcPr>
          <w:p w14:paraId="74BAAE0E" w14:textId="630A22D0" w:rsidR="00921FE9" w:rsidRPr="00676A18" w:rsidRDefault="00921FE9" w:rsidP="00921FE9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 mm</w:t>
            </w:r>
          </w:p>
        </w:tc>
      </w:tr>
      <w:tr w:rsidR="00921FE9" w14:paraId="189F637D" w14:textId="77777777" w:rsidTr="0038552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4136472" w14:textId="522157E4" w:rsidR="00921FE9" w:rsidRPr="00676A18" w:rsidRDefault="002B6CFA" w:rsidP="00921FE9">
            <w:pPr>
              <w:spacing w:before="60" w:after="60"/>
              <w:rPr>
                <w:b w:val="0"/>
                <w:bCs w:val="0"/>
              </w:rPr>
            </w:pPr>
            <w:proofErr w:type="spellStart"/>
            <w:r w:rsidRPr="002B6CFA">
              <w:rPr>
                <w:b w:val="0"/>
                <w:bCs w:val="0"/>
              </w:rPr>
              <w:t>Opération</w:t>
            </w:r>
            <w:proofErr w:type="spellEnd"/>
          </w:p>
        </w:tc>
        <w:tc>
          <w:tcPr>
            <w:tcW w:w="4531" w:type="dxa"/>
          </w:tcPr>
          <w:p w14:paraId="27015AB5" w14:textId="77777777" w:rsidR="00921FE9" w:rsidRPr="00676A18" w:rsidRDefault="00921FE9" w:rsidP="00921FE9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6A18">
              <w:t>…</w:t>
            </w:r>
          </w:p>
          <w:p w14:paraId="4098380D" w14:textId="4E504E17" w:rsidR="00921FE9" w:rsidRPr="00676A18" w:rsidRDefault="002B6CFA" w:rsidP="00921FE9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En continu </w:t>
            </w:r>
            <w:proofErr w:type="spellStart"/>
            <w:r>
              <w:t>avec</w:t>
            </w:r>
            <w:proofErr w:type="spellEnd"/>
          </w:p>
          <w:p w14:paraId="5ABCC303" w14:textId="74A5F111" w:rsidR="00921FE9" w:rsidRPr="00676A18" w:rsidRDefault="002B6CFA" w:rsidP="00921FE9">
            <w:pPr>
              <w:pStyle w:val="Lijstalinea"/>
              <w:numPr>
                <w:ilvl w:val="0"/>
                <w:numId w:val="18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manette</w:t>
            </w:r>
            <w:proofErr w:type="spellEnd"/>
          </w:p>
          <w:p w14:paraId="2B0FCFB0" w14:textId="48EB677F" w:rsidR="00921FE9" w:rsidRPr="00676A18" w:rsidRDefault="002B6CFA" w:rsidP="00921FE9">
            <w:pPr>
              <w:pStyle w:val="Lijstalinea"/>
              <w:numPr>
                <w:ilvl w:val="0"/>
                <w:numId w:val="18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tringle</w:t>
            </w:r>
            <w:proofErr w:type="spellEnd"/>
          </w:p>
        </w:tc>
      </w:tr>
      <w:tr w:rsidR="00921FE9" w14:paraId="0B45C6A6" w14:textId="77777777" w:rsidTr="00385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51C4488" w14:textId="6E5A052B" w:rsidR="00921FE9" w:rsidRPr="002B6CFA" w:rsidRDefault="002B6CFA" w:rsidP="00921FE9">
            <w:pPr>
              <w:spacing w:before="60" w:after="60"/>
              <w:rPr>
                <w:b w:val="0"/>
                <w:bCs w:val="0"/>
                <w:lang w:val="fr-FR"/>
              </w:rPr>
            </w:pPr>
            <w:r w:rsidRPr="002B6CFA">
              <w:rPr>
                <w:b w:val="0"/>
                <w:bCs w:val="0"/>
                <w:lang w:val="fr-FR"/>
              </w:rPr>
              <w:t>Scission à partir de la longueur de clapet</w:t>
            </w:r>
          </w:p>
        </w:tc>
        <w:tc>
          <w:tcPr>
            <w:tcW w:w="4531" w:type="dxa"/>
          </w:tcPr>
          <w:p w14:paraId="787DC043" w14:textId="5783D24B" w:rsidR="00921FE9" w:rsidRPr="0032757D" w:rsidRDefault="00921FE9" w:rsidP="00921FE9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757D">
              <w:t>2000 mm</w:t>
            </w:r>
          </w:p>
        </w:tc>
      </w:tr>
      <w:tr w:rsidR="00921FE9" w:rsidRPr="00385529" w14:paraId="4C1DE7A9" w14:textId="77777777" w:rsidTr="0038552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EE28EF9" w14:textId="64C85D58" w:rsidR="00921FE9" w:rsidRPr="00230333" w:rsidRDefault="002B6CFA" w:rsidP="00921FE9">
            <w:pPr>
              <w:rPr>
                <w:b w:val="0"/>
                <w:bCs w:val="0"/>
              </w:rPr>
            </w:pPr>
            <w:proofErr w:type="spellStart"/>
            <w:r w:rsidRPr="002B6CFA">
              <w:rPr>
                <w:b w:val="0"/>
                <w:bCs w:val="0"/>
              </w:rPr>
              <w:t>Finition</w:t>
            </w:r>
            <w:proofErr w:type="spellEnd"/>
          </w:p>
        </w:tc>
        <w:tc>
          <w:tcPr>
            <w:tcW w:w="4531" w:type="dxa"/>
          </w:tcPr>
          <w:p w14:paraId="24939092" w14:textId="455FB1C2" w:rsidR="00921FE9" w:rsidRPr="00230333" w:rsidRDefault="002B6CFA" w:rsidP="00921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euzeChar"/>
                <w:i w:val="0"/>
                <w:iCs/>
                <w:lang w:val="sv-SE"/>
              </w:rPr>
            </w:pPr>
            <w:r w:rsidRPr="002B6CFA">
              <w:rPr>
                <w:iCs/>
                <w:lang w:val="fr-FR"/>
              </w:rPr>
              <w:t>Parcloses, mastic, ruban et caoutchouc de vitrage</w:t>
            </w:r>
          </w:p>
        </w:tc>
      </w:tr>
      <w:tr w:rsidR="00921FE9" w:rsidRPr="00385529" w14:paraId="409AFAB2" w14:textId="77777777" w:rsidTr="00385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24D2832" w14:textId="6FD0AF4E" w:rsidR="00921FE9" w:rsidRPr="00230333" w:rsidRDefault="002B6CFA" w:rsidP="00921FE9">
            <w:pPr>
              <w:spacing w:before="60" w:after="60"/>
              <w:rPr>
                <w:b w:val="0"/>
                <w:bCs w:val="0"/>
              </w:rPr>
            </w:pPr>
            <w:proofErr w:type="spellStart"/>
            <w:r w:rsidRPr="002B6CFA">
              <w:rPr>
                <w:b w:val="0"/>
                <w:bCs w:val="0"/>
              </w:rPr>
              <w:t>Moustiquaire</w:t>
            </w:r>
            <w:proofErr w:type="spellEnd"/>
          </w:p>
        </w:tc>
        <w:tc>
          <w:tcPr>
            <w:tcW w:w="4531" w:type="dxa"/>
          </w:tcPr>
          <w:p w14:paraId="550BCBEC" w14:textId="394A0525" w:rsidR="00921FE9" w:rsidRPr="002B6CFA" w:rsidRDefault="002B6CFA" w:rsidP="00921FE9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euzeChar"/>
                <w:i w:val="0"/>
                <w:iCs/>
                <w:color w:val="auto"/>
                <w:lang w:val="fr-FR"/>
              </w:rPr>
            </w:pPr>
            <w:r w:rsidRPr="002B6CFA">
              <w:rPr>
                <w:iCs/>
                <w:lang w:val="fr-FR"/>
              </w:rPr>
              <w:t>Profilé intérieur amovible et perforé</w:t>
            </w:r>
          </w:p>
        </w:tc>
      </w:tr>
    </w:tbl>
    <w:p w14:paraId="73608562" w14:textId="77777777" w:rsidR="008F4D0D" w:rsidRPr="002B6CFA" w:rsidRDefault="008F4D0D">
      <w:pPr>
        <w:rPr>
          <w:rFonts w:eastAsiaTheme="majorEastAsia" w:cstheme="majorBidi"/>
          <w:b/>
          <w:bCs/>
          <w:color w:val="54AF2E"/>
          <w:lang w:val="fr-FR"/>
        </w:rPr>
      </w:pPr>
      <w:r w:rsidRPr="002B6CFA">
        <w:rPr>
          <w:lang w:val="fr-FR"/>
        </w:rPr>
        <w:br w:type="page"/>
      </w:r>
    </w:p>
    <w:p w14:paraId="389AEBC7" w14:textId="131C4EFB" w:rsidR="000B2BFC" w:rsidRDefault="002B6CFA" w:rsidP="000B2BFC">
      <w:pPr>
        <w:pStyle w:val="Kop3"/>
      </w:pPr>
      <w:r>
        <w:lastRenderedPageBreak/>
        <w:t xml:space="preserve">Pose </w:t>
      </w:r>
      <w:proofErr w:type="spellStart"/>
      <w:r>
        <w:t>sur</w:t>
      </w:r>
      <w:proofErr w:type="spellEnd"/>
      <w:r>
        <w:t xml:space="preserve"> vitrage</w:t>
      </w:r>
    </w:p>
    <w:tbl>
      <w:tblPr>
        <w:tblStyle w:val="Onopgemaaktetabel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B2BFC" w14:paraId="1408A2A3" w14:textId="77777777" w:rsidTr="00CA34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7C4B3AE" w14:textId="327EBF23" w:rsidR="000B2BFC" w:rsidRPr="009765F5" w:rsidRDefault="002B6CFA" w:rsidP="00CA3482">
            <w:pPr>
              <w:spacing w:before="60" w:after="60"/>
              <w:rPr>
                <w:b w:val="0"/>
                <w:bCs w:val="0"/>
              </w:rPr>
            </w:pPr>
            <w:proofErr w:type="spellStart"/>
            <w:r w:rsidRPr="002B6CFA">
              <w:rPr>
                <w:b w:val="0"/>
                <w:bCs w:val="0"/>
              </w:rPr>
              <w:t>Hauteur</w:t>
            </w:r>
            <w:proofErr w:type="spellEnd"/>
            <w:r w:rsidRPr="002B6CFA">
              <w:rPr>
                <w:b w:val="0"/>
                <w:bCs w:val="0"/>
              </w:rPr>
              <w:t xml:space="preserve"> de </w:t>
            </w:r>
            <w:proofErr w:type="spellStart"/>
            <w:r w:rsidRPr="002B6CFA">
              <w:rPr>
                <w:b w:val="0"/>
                <w:bCs w:val="0"/>
              </w:rPr>
              <w:t>l'aérateur</w:t>
            </w:r>
            <w:proofErr w:type="spellEnd"/>
          </w:p>
        </w:tc>
        <w:tc>
          <w:tcPr>
            <w:tcW w:w="4531" w:type="dxa"/>
          </w:tcPr>
          <w:p w14:paraId="502E1C83" w14:textId="2907DCEA" w:rsidR="000B2BFC" w:rsidRPr="009765F5" w:rsidRDefault="00255360" w:rsidP="00CA3482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765F5">
              <w:rPr>
                <w:b w:val="0"/>
                <w:bCs w:val="0"/>
              </w:rPr>
              <w:t>116</w:t>
            </w:r>
            <w:r w:rsidR="000B2BFC" w:rsidRPr="009765F5">
              <w:rPr>
                <w:b w:val="0"/>
                <w:bCs w:val="0"/>
              </w:rPr>
              <w:t> mm</w:t>
            </w:r>
          </w:p>
        </w:tc>
      </w:tr>
      <w:tr w:rsidR="00737153" w:rsidRPr="00385529" w14:paraId="51BC63C5" w14:textId="77777777" w:rsidTr="00CA3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A5400E9" w14:textId="588682C8" w:rsidR="00737153" w:rsidRPr="009765F5" w:rsidRDefault="002B6CFA" w:rsidP="00737153">
            <w:pPr>
              <w:spacing w:before="60" w:after="60"/>
              <w:rPr>
                <w:b w:val="0"/>
                <w:bCs w:val="0"/>
              </w:rPr>
            </w:pPr>
            <w:proofErr w:type="spellStart"/>
            <w:r w:rsidRPr="002B6CFA">
              <w:rPr>
                <w:b w:val="0"/>
                <w:bCs w:val="0"/>
              </w:rPr>
              <w:t>Longueur</w:t>
            </w:r>
            <w:proofErr w:type="spellEnd"/>
            <w:r w:rsidRPr="002B6CFA">
              <w:rPr>
                <w:b w:val="0"/>
                <w:bCs w:val="0"/>
              </w:rPr>
              <w:t xml:space="preserve"> de </w:t>
            </w:r>
            <w:proofErr w:type="spellStart"/>
            <w:r w:rsidRPr="002B6CFA">
              <w:rPr>
                <w:b w:val="0"/>
                <w:bCs w:val="0"/>
              </w:rPr>
              <w:t>l’aérateur</w:t>
            </w:r>
            <w:proofErr w:type="spellEnd"/>
          </w:p>
        </w:tc>
        <w:tc>
          <w:tcPr>
            <w:tcW w:w="4531" w:type="dxa"/>
          </w:tcPr>
          <w:p w14:paraId="021F063A" w14:textId="77777777" w:rsidR="00737153" w:rsidRPr="000B2517" w:rsidRDefault="00737153" w:rsidP="0073715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0B2517">
              <w:rPr>
                <w:lang w:val="fr-FR"/>
              </w:rPr>
              <w:t>… mm</w:t>
            </w:r>
          </w:p>
          <w:p w14:paraId="73B3BF3C" w14:textId="253FC8AB" w:rsidR="00737153" w:rsidRPr="000B2517" w:rsidRDefault="00737153" w:rsidP="0073715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0B2517">
              <w:rPr>
                <w:lang w:val="fr-FR"/>
              </w:rPr>
              <w:t>Maxim</w:t>
            </w:r>
            <w:r w:rsidR="002B6CFA" w:rsidRPr="000B2517">
              <w:rPr>
                <w:lang w:val="fr-FR"/>
              </w:rPr>
              <w:t>um</w:t>
            </w:r>
            <w:r w:rsidRPr="000B2517">
              <w:rPr>
                <w:lang w:val="fr-FR"/>
              </w:rPr>
              <w:t xml:space="preserve"> 2500 mm </w:t>
            </w:r>
            <w:r w:rsidR="002B6CFA" w:rsidRPr="000B2517">
              <w:rPr>
                <w:lang w:val="fr-FR"/>
              </w:rPr>
              <w:t>sous</w:t>
            </w:r>
            <w:r w:rsidRPr="000B2517">
              <w:rPr>
                <w:lang w:val="fr-FR"/>
              </w:rPr>
              <w:t xml:space="preserve"> garantie.</w:t>
            </w:r>
          </w:p>
        </w:tc>
      </w:tr>
    </w:tbl>
    <w:p w14:paraId="2A9982B6" w14:textId="534B27B5" w:rsidR="000B2BFC" w:rsidRDefault="002B6CFA" w:rsidP="000B2BFC">
      <w:pPr>
        <w:pStyle w:val="Kop3"/>
      </w:pPr>
      <w:r>
        <w:t xml:space="preserve">Pose </w:t>
      </w:r>
      <w:proofErr w:type="spellStart"/>
      <w:r>
        <w:t>sur</w:t>
      </w:r>
      <w:proofErr w:type="spellEnd"/>
      <w:r>
        <w:t xml:space="preserve"> traverse</w:t>
      </w:r>
    </w:p>
    <w:tbl>
      <w:tblPr>
        <w:tblStyle w:val="Onopgemaaktetabel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765F5" w14:paraId="3801DBBB" w14:textId="77777777" w:rsidTr="00CA34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204E66E" w14:textId="428714C7" w:rsidR="009765F5" w:rsidRPr="009765F5" w:rsidRDefault="002B6CFA" w:rsidP="00CA3482">
            <w:pPr>
              <w:spacing w:before="60" w:after="60"/>
              <w:rPr>
                <w:b w:val="0"/>
                <w:bCs w:val="0"/>
              </w:rPr>
            </w:pPr>
            <w:proofErr w:type="spellStart"/>
            <w:r w:rsidRPr="002B6CFA">
              <w:rPr>
                <w:b w:val="0"/>
                <w:bCs w:val="0"/>
              </w:rPr>
              <w:t>Hauteur</w:t>
            </w:r>
            <w:proofErr w:type="spellEnd"/>
            <w:r w:rsidRPr="002B6CFA">
              <w:rPr>
                <w:b w:val="0"/>
                <w:bCs w:val="0"/>
              </w:rPr>
              <w:t xml:space="preserve"> de </w:t>
            </w:r>
            <w:proofErr w:type="spellStart"/>
            <w:r w:rsidRPr="002B6CFA">
              <w:rPr>
                <w:b w:val="0"/>
                <w:bCs w:val="0"/>
              </w:rPr>
              <w:t>l'aérateur</w:t>
            </w:r>
            <w:proofErr w:type="spellEnd"/>
          </w:p>
        </w:tc>
        <w:tc>
          <w:tcPr>
            <w:tcW w:w="4531" w:type="dxa"/>
          </w:tcPr>
          <w:p w14:paraId="3108C1DC" w14:textId="27F93E32" w:rsidR="009765F5" w:rsidRPr="009765F5" w:rsidRDefault="009765F5" w:rsidP="00CA3482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765F5">
              <w:rPr>
                <w:b w:val="0"/>
                <w:bCs w:val="0"/>
              </w:rPr>
              <w:t>140 mm</w:t>
            </w:r>
          </w:p>
        </w:tc>
      </w:tr>
      <w:tr w:rsidR="009765F5" w:rsidRPr="00385529" w14:paraId="0F43012D" w14:textId="77777777" w:rsidTr="00CA3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A57615C" w14:textId="729A6BE9" w:rsidR="009765F5" w:rsidRPr="009765F5" w:rsidRDefault="002B6CFA" w:rsidP="00CA3482">
            <w:pPr>
              <w:spacing w:before="60" w:after="60"/>
              <w:rPr>
                <w:b w:val="0"/>
                <w:bCs w:val="0"/>
              </w:rPr>
            </w:pPr>
            <w:proofErr w:type="spellStart"/>
            <w:r w:rsidRPr="002B6CFA">
              <w:rPr>
                <w:b w:val="0"/>
                <w:bCs w:val="0"/>
              </w:rPr>
              <w:t>Longueur</w:t>
            </w:r>
            <w:proofErr w:type="spellEnd"/>
            <w:r w:rsidRPr="002B6CFA">
              <w:rPr>
                <w:b w:val="0"/>
                <w:bCs w:val="0"/>
              </w:rPr>
              <w:t xml:space="preserve"> de </w:t>
            </w:r>
            <w:proofErr w:type="spellStart"/>
            <w:r w:rsidRPr="002B6CFA">
              <w:rPr>
                <w:b w:val="0"/>
                <w:bCs w:val="0"/>
              </w:rPr>
              <w:t>l’aérateur</w:t>
            </w:r>
            <w:proofErr w:type="spellEnd"/>
          </w:p>
        </w:tc>
        <w:tc>
          <w:tcPr>
            <w:tcW w:w="4531" w:type="dxa"/>
          </w:tcPr>
          <w:p w14:paraId="453EEAC0" w14:textId="77777777" w:rsidR="009765F5" w:rsidRPr="000B2517" w:rsidRDefault="009765F5" w:rsidP="00CA348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0B2517">
              <w:rPr>
                <w:lang w:val="fr-FR"/>
              </w:rPr>
              <w:t>… mm</w:t>
            </w:r>
          </w:p>
          <w:p w14:paraId="19C0A9E9" w14:textId="27612664" w:rsidR="009765F5" w:rsidRPr="000B2517" w:rsidRDefault="009765F5" w:rsidP="00CA348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0B2517">
              <w:rPr>
                <w:lang w:val="fr-FR"/>
              </w:rPr>
              <w:t>Maxim</w:t>
            </w:r>
            <w:r w:rsidR="002B6CFA" w:rsidRPr="000B2517">
              <w:rPr>
                <w:lang w:val="fr-FR"/>
              </w:rPr>
              <w:t>um</w:t>
            </w:r>
            <w:r w:rsidRPr="000B2517">
              <w:rPr>
                <w:lang w:val="fr-FR"/>
              </w:rPr>
              <w:t xml:space="preserve"> 4000 mm </w:t>
            </w:r>
            <w:r w:rsidR="002B6CFA" w:rsidRPr="000B2517">
              <w:rPr>
                <w:lang w:val="fr-FR"/>
              </w:rPr>
              <w:t>sous</w:t>
            </w:r>
            <w:r w:rsidRPr="000B2517">
              <w:rPr>
                <w:lang w:val="fr-FR"/>
              </w:rPr>
              <w:t xml:space="preserve"> garantie.</w:t>
            </w:r>
          </w:p>
        </w:tc>
      </w:tr>
    </w:tbl>
    <w:p w14:paraId="3D64BF4D" w14:textId="77825F39" w:rsidR="00985BCD" w:rsidRPr="000B2517" w:rsidRDefault="00985BCD" w:rsidP="00985BCD">
      <w:pPr>
        <w:pStyle w:val="Kop2"/>
        <w:rPr>
          <w:lang w:val="fr-FR"/>
        </w:rPr>
      </w:pPr>
      <w:r w:rsidRPr="000B2517">
        <w:rPr>
          <w:lang w:val="fr-FR"/>
        </w:rPr>
        <w:t>Norme</w:t>
      </w:r>
      <w:r w:rsidR="002B6CFA" w:rsidRPr="000B2517">
        <w:rPr>
          <w:lang w:val="fr-FR"/>
        </w:rPr>
        <w:t>s et certificats</w:t>
      </w:r>
    </w:p>
    <w:p w14:paraId="5D0BB49A" w14:textId="186C3316" w:rsidR="00985BCD" w:rsidRPr="000B2517" w:rsidRDefault="00985BCD" w:rsidP="00985BCD">
      <w:pPr>
        <w:pStyle w:val="Kop3"/>
        <w:rPr>
          <w:lang w:val="fr-FR"/>
        </w:rPr>
      </w:pPr>
      <w:r w:rsidRPr="000B2517">
        <w:rPr>
          <w:lang w:val="fr-FR"/>
        </w:rPr>
        <w:t>Norme</w:t>
      </w:r>
      <w:r w:rsidR="002B6CFA" w:rsidRPr="000B2517">
        <w:rPr>
          <w:lang w:val="fr-FR"/>
        </w:rPr>
        <w:t>s</w:t>
      </w:r>
    </w:p>
    <w:p w14:paraId="251C6AAA" w14:textId="7D485DFA" w:rsidR="00985BCD" w:rsidRPr="00E85124" w:rsidRDefault="00985BCD" w:rsidP="00985BCD">
      <w:pPr>
        <w:rPr>
          <w:lang w:val="fr-FR"/>
        </w:rPr>
      </w:pPr>
      <w:r w:rsidRPr="00E85124">
        <w:rPr>
          <w:color w:val="54AF2E"/>
          <w:lang w:val="fr-FR"/>
        </w:rPr>
        <w:t>DUCO</w:t>
      </w:r>
      <w:r w:rsidRPr="00E85124">
        <w:rPr>
          <w:lang w:val="fr-FR"/>
        </w:rPr>
        <w:t xml:space="preserve"> </w:t>
      </w:r>
      <w:r w:rsidR="00E85124" w:rsidRPr="00E85124">
        <w:rPr>
          <w:lang w:val="fr-FR"/>
        </w:rPr>
        <w:t>a testé l'aérateur conformément aux réglementations en vigueur :</w:t>
      </w:r>
    </w:p>
    <w:p w14:paraId="4E34B2C1" w14:textId="77777777" w:rsidR="00985BCD" w:rsidRPr="00C63BF5" w:rsidRDefault="00985BCD" w:rsidP="00985BCD">
      <w:pPr>
        <w:pStyle w:val="Lijstalinea"/>
        <w:numPr>
          <w:ilvl w:val="0"/>
          <w:numId w:val="18"/>
        </w:numPr>
      </w:pPr>
      <w:r w:rsidRPr="00C63BF5">
        <w:t>NEN EN 13141-1:2019</w:t>
      </w:r>
    </w:p>
    <w:p w14:paraId="56BA7C64" w14:textId="77777777" w:rsidR="00985BCD" w:rsidRDefault="00985BCD" w:rsidP="00985BCD">
      <w:pPr>
        <w:pStyle w:val="Lijstalinea"/>
        <w:numPr>
          <w:ilvl w:val="0"/>
          <w:numId w:val="18"/>
        </w:numPr>
      </w:pPr>
      <w:r>
        <w:t>NEN EN 10077-2:2017</w:t>
      </w:r>
    </w:p>
    <w:p w14:paraId="4B42DFD8" w14:textId="77777777" w:rsidR="00985BCD" w:rsidRDefault="00985BCD" w:rsidP="00985BCD">
      <w:pPr>
        <w:pStyle w:val="Lijstalinea"/>
        <w:numPr>
          <w:ilvl w:val="0"/>
          <w:numId w:val="18"/>
        </w:numPr>
      </w:pPr>
      <w:r>
        <w:t>NEN EN 1026:2016</w:t>
      </w:r>
    </w:p>
    <w:p w14:paraId="5F92414D" w14:textId="77777777" w:rsidR="00985BCD" w:rsidRPr="00410C33" w:rsidRDefault="00985BCD" w:rsidP="00985BCD">
      <w:pPr>
        <w:pStyle w:val="Lijstalinea"/>
        <w:numPr>
          <w:ilvl w:val="0"/>
          <w:numId w:val="18"/>
        </w:numPr>
      </w:pPr>
      <w:r w:rsidRPr="00410C33">
        <w:t>NEN EN 1027:2016</w:t>
      </w:r>
    </w:p>
    <w:p w14:paraId="08E00D07" w14:textId="77777777" w:rsidR="00985BCD" w:rsidRPr="00410C33" w:rsidRDefault="00985BCD" w:rsidP="00985BCD">
      <w:pPr>
        <w:pStyle w:val="Lijstalinea"/>
        <w:numPr>
          <w:ilvl w:val="0"/>
          <w:numId w:val="18"/>
        </w:numPr>
      </w:pPr>
      <w:r w:rsidRPr="00410C33">
        <w:t>NEN EN ISO 717-1:2021</w:t>
      </w:r>
    </w:p>
    <w:p w14:paraId="16608828" w14:textId="2F1EDB40" w:rsidR="00985BCD" w:rsidRDefault="00985BCD" w:rsidP="00985BCD">
      <w:pPr>
        <w:pStyle w:val="Kop3"/>
      </w:pPr>
      <w:proofErr w:type="spellStart"/>
      <w:r>
        <w:t>Certificat</w:t>
      </w:r>
      <w:r w:rsidR="00E85124">
        <w:t>s</w:t>
      </w:r>
      <w:proofErr w:type="spellEnd"/>
    </w:p>
    <w:p w14:paraId="10542C5E" w14:textId="2AD54D7D" w:rsidR="00985BCD" w:rsidRPr="00E85124" w:rsidRDefault="00E85124" w:rsidP="00985BCD">
      <w:pPr>
        <w:rPr>
          <w:lang w:val="fr-FR"/>
        </w:rPr>
      </w:pPr>
      <w:r w:rsidRPr="00E85124">
        <w:rPr>
          <w:lang w:val="fr-FR"/>
        </w:rPr>
        <w:t>En outre,</w:t>
      </w:r>
      <w:r w:rsidR="00985BCD" w:rsidRPr="00E85124">
        <w:rPr>
          <w:lang w:val="fr-FR"/>
        </w:rPr>
        <w:t xml:space="preserve"> </w:t>
      </w:r>
      <w:r w:rsidR="00985BCD" w:rsidRPr="00E85124">
        <w:rPr>
          <w:color w:val="54AF2E"/>
          <w:lang w:val="fr-FR"/>
        </w:rPr>
        <w:t>DUCO</w:t>
      </w:r>
      <w:r w:rsidR="00985BCD" w:rsidRPr="00E85124">
        <w:rPr>
          <w:lang w:val="fr-FR"/>
        </w:rPr>
        <w:t xml:space="preserve"> </w:t>
      </w:r>
      <w:proofErr w:type="spellStart"/>
      <w:r w:rsidRPr="00E85124">
        <w:rPr>
          <w:lang w:val="fr-FR"/>
        </w:rPr>
        <w:t>possede</w:t>
      </w:r>
      <w:proofErr w:type="spellEnd"/>
      <w:r w:rsidRPr="00E85124">
        <w:rPr>
          <w:lang w:val="fr-FR"/>
        </w:rPr>
        <w:t xml:space="preserve"> les attestations et certificats suivants :</w:t>
      </w:r>
    </w:p>
    <w:p w14:paraId="0836D0B8" w14:textId="3CA2F97C" w:rsidR="00985BCD" w:rsidRDefault="00E85124" w:rsidP="00985BCD">
      <w:pPr>
        <w:pStyle w:val="Lijstalinea"/>
        <w:numPr>
          <w:ilvl w:val="0"/>
          <w:numId w:val="24"/>
        </w:numPr>
      </w:pPr>
      <w:proofErr w:type="spellStart"/>
      <w:r>
        <w:t>Certificat</w:t>
      </w:r>
      <w:proofErr w:type="spellEnd"/>
      <w:r>
        <w:t xml:space="preserve"> </w:t>
      </w:r>
      <w:proofErr w:type="spellStart"/>
      <w:r w:rsidR="00985BCD">
        <w:t>AluEco</w:t>
      </w:r>
      <w:proofErr w:type="spellEnd"/>
    </w:p>
    <w:p w14:paraId="575DAB64" w14:textId="77777777" w:rsidR="00E85124" w:rsidRDefault="00E85124" w:rsidP="00985BCD">
      <w:pPr>
        <w:rPr>
          <w:lang w:val="fr-FR"/>
        </w:rPr>
      </w:pPr>
      <w:r w:rsidRPr="00E85124">
        <w:rPr>
          <w:lang w:val="fr-FR"/>
        </w:rPr>
        <w:t xml:space="preserve">Différents dessins numériques (PDF, DWG, IFC, Revit) sont disponibles. </w:t>
      </w:r>
    </w:p>
    <w:p w14:paraId="3373AF10" w14:textId="6D0A63F4" w:rsidR="003004D4" w:rsidRPr="00E85124" w:rsidRDefault="00E85124" w:rsidP="003004D4">
      <w:pPr>
        <w:rPr>
          <w:lang w:val="fr-FR"/>
        </w:rPr>
      </w:pPr>
      <w:r w:rsidRPr="00E85124">
        <w:rPr>
          <w:lang w:val="fr-FR"/>
        </w:rPr>
        <w:t xml:space="preserve">Veuillez consulter votre revendeur régional ou le département de projet </w:t>
      </w:r>
      <w:r w:rsidRPr="000B2517">
        <w:rPr>
          <w:color w:val="54AF2E"/>
          <w:lang w:val="fr-FR"/>
        </w:rPr>
        <w:t>DUCO ‹ Ventilation &amp; Sun Control ›</w:t>
      </w:r>
      <w:r w:rsidRPr="00E85124">
        <w:rPr>
          <w:lang w:val="fr-FR"/>
        </w:rPr>
        <w:t xml:space="preserve"> pour un support commercial et technique (instructions de pose et d'assemblage, listes de pièces, calculs, …).</w:t>
      </w:r>
    </w:p>
    <w:sectPr w:rsidR="003004D4" w:rsidRPr="00E85124" w:rsidSect="00B21D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148CC" w14:textId="77777777" w:rsidR="00F95059" w:rsidRDefault="00F95059" w:rsidP="00584936">
      <w:pPr>
        <w:spacing w:after="0" w:line="240" w:lineRule="auto"/>
      </w:pPr>
      <w:r>
        <w:separator/>
      </w:r>
    </w:p>
  </w:endnote>
  <w:endnote w:type="continuationSeparator" w:id="0">
    <w:p w14:paraId="66596199" w14:textId="77777777" w:rsidR="00F95059" w:rsidRDefault="00F95059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C6B58" w14:textId="77777777" w:rsidR="00584936" w:rsidRDefault="0058493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5CC2E" w14:textId="77777777" w:rsidR="00584936" w:rsidRDefault="0058493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B9C22" w14:textId="77777777" w:rsidR="00584936" w:rsidRDefault="0058493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E718A" w14:textId="77777777" w:rsidR="00F95059" w:rsidRDefault="00F95059" w:rsidP="00584936">
      <w:pPr>
        <w:spacing w:after="0" w:line="240" w:lineRule="auto"/>
      </w:pPr>
      <w:r>
        <w:separator/>
      </w:r>
    </w:p>
  </w:footnote>
  <w:footnote w:type="continuationSeparator" w:id="0">
    <w:p w14:paraId="187712AD" w14:textId="77777777" w:rsidR="00F95059" w:rsidRDefault="00F95059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E88E8" w14:textId="77777777" w:rsidR="00584936" w:rsidRDefault="00385529">
    <w:pPr>
      <w:pStyle w:val="Koptekst"/>
    </w:pPr>
    <w:r>
      <w:rPr>
        <w:noProof/>
      </w:rPr>
      <w:pict w14:anchorId="0CFF02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714E6" w14:textId="77777777" w:rsidR="00584936" w:rsidRDefault="00385529">
    <w:pPr>
      <w:pStyle w:val="Koptekst"/>
    </w:pPr>
    <w:r>
      <w:rPr>
        <w:noProof/>
      </w:rPr>
      <w:pict w14:anchorId="2E01FF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56B4F" w14:textId="77777777" w:rsidR="00584936" w:rsidRDefault="00385529">
    <w:pPr>
      <w:pStyle w:val="Koptekst"/>
    </w:pPr>
    <w:r>
      <w:rPr>
        <w:noProof/>
      </w:rPr>
      <w:pict w14:anchorId="1DBF95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764EE7"/>
    <w:multiLevelType w:val="hybridMultilevel"/>
    <w:tmpl w:val="9188BA3E"/>
    <w:lvl w:ilvl="0" w:tplc="459E35DC">
      <w:start w:val="51"/>
      <w:numFmt w:val="bullet"/>
      <w:lvlText w:val="*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6C5A48"/>
    <w:multiLevelType w:val="hybridMultilevel"/>
    <w:tmpl w:val="D65AC6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04BBA"/>
    <w:multiLevelType w:val="hybridMultilevel"/>
    <w:tmpl w:val="C03A29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743ED6"/>
    <w:multiLevelType w:val="hybridMultilevel"/>
    <w:tmpl w:val="1ECCC5F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542B1"/>
    <w:multiLevelType w:val="hybridMultilevel"/>
    <w:tmpl w:val="310628B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CF3E55"/>
    <w:multiLevelType w:val="hybridMultilevel"/>
    <w:tmpl w:val="0BB0B89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D5586B"/>
    <w:multiLevelType w:val="hybridMultilevel"/>
    <w:tmpl w:val="A934E39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162D1"/>
    <w:multiLevelType w:val="hybridMultilevel"/>
    <w:tmpl w:val="FB5E096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3A0A0E"/>
    <w:multiLevelType w:val="hybridMultilevel"/>
    <w:tmpl w:val="4CF2606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92467C"/>
    <w:multiLevelType w:val="hybridMultilevel"/>
    <w:tmpl w:val="ADFC46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6"/>
  </w:num>
  <w:num w:numId="2" w16cid:durableId="32853896">
    <w:abstractNumId w:val="23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4"/>
  </w:num>
  <w:num w:numId="15" w16cid:durableId="1147747876">
    <w:abstractNumId w:val="16"/>
  </w:num>
  <w:num w:numId="16" w16cid:durableId="623849582">
    <w:abstractNumId w:val="12"/>
  </w:num>
  <w:num w:numId="17" w16cid:durableId="639921749">
    <w:abstractNumId w:val="11"/>
  </w:num>
  <w:num w:numId="18" w16cid:durableId="512652338">
    <w:abstractNumId w:val="21"/>
  </w:num>
  <w:num w:numId="19" w16cid:durableId="128213343">
    <w:abstractNumId w:val="18"/>
  </w:num>
  <w:num w:numId="20" w16cid:durableId="596905065">
    <w:abstractNumId w:val="19"/>
  </w:num>
  <w:num w:numId="21" w16cid:durableId="1254432999">
    <w:abstractNumId w:val="22"/>
  </w:num>
  <w:num w:numId="22" w16cid:durableId="2056999125">
    <w:abstractNumId w:val="15"/>
  </w:num>
  <w:num w:numId="23" w16cid:durableId="42290832">
    <w:abstractNumId w:val="14"/>
  </w:num>
  <w:num w:numId="24" w16cid:durableId="418908932">
    <w:abstractNumId w:val="20"/>
  </w:num>
  <w:num w:numId="25" w16cid:durableId="1168205443">
    <w:abstractNumId w:val="25"/>
  </w:num>
  <w:num w:numId="26" w16cid:durableId="1772553436">
    <w:abstractNumId w:val="13"/>
  </w:num>
  <w:num w:numId="27" w16cid:durableId="11522110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9A"/>
    <w:rsid w:val="00032232"/>
    <w:rsid w:val="000474F0"/>
    <w:rsid w:val="00073F34"/>
    <w:rsid w:val="00080124"/>
    <w:rsid w:val="000910D7"/>
    <w:rsid w:val="0009305E"/>
    <w:rsid w:val="000974F5"/>
    <w:rsid w:val="000A4893"/>
    <w:rsid w:val="000B2517"/>
    <w:rsid w:val="000B2BFC"/>
    <w:rsid w:val="000B341C"/>
    <w:rsid w:val="000B6845"/>
    <w:rsid w:val="000C1880"/>
    <w:rsid w:val="000C1B81"/>
    <w:rsid w:val="000C258D"/>
    <w:rsid w:val="000E27E9"/>
    <w:rsid w:val="001116FE"/>
    <w:rsid w:val="00125AE0"/>
    <w:rsid w:val="00134B47"/>
    <w:rsid w:val="001470E4"/>
    <w:rsid w:val="00153EEE"/>
    <w:rsid w:val="00160056"/>
    <w:rsid w:val="001667FF"/>
    <w:rsid w:val="0017125B"/>
    <w:rsid w:val="00184C89"/>
    <w:rsid w:val="001B0B8D"/>
    <w:rsid w:val="001B0C71"/>
    <w:rsid w:val="001D3BD5"/>
    <w:rsid w:val="002047D0"/>
    <w:rsid w:val="00221510"/>
    <w:rsid w:val="00222F29"/>
    <w:rsid w:val="00230333"/>
    <w:rsid w:val="00245BFA"/>
    <w:rsid w:val="00246FC0"/>
    <w:rsid w:val="00255360"/>
    <w:rsid w:val="0026265A"/>
    <w:rsid w:val="002A3D09"/>
    <w:rsid w:val="002A46E2"/>
    <w:rsid w:val="002B6CFA"/>
    <w:rsid w:val="002C0790"/>
    <w:rsid w:val="002D28BD"/>
    <w:rsid w:val="002D5A69"/>
    <w:rsid w:val="002F2C79"/>
    <w:rsid w:val="003004D4"/>
    <w:rsid w:val="00305729"/>
    <w:rsid w:val="0030593A"/>
    <w:rsid w:val="0032005F"/>
    <w:rsid w:val="0032247C"/>
    <w:rsid w:val="00327422"/>
    <w:rsid w:val="0032757D"/>
    <w:rsid w:val="00370777"/>
    <w:rsid w:val="00383E51"/>
    <w:rsid w:val="00385529"/>
    <w:rsid w:val="003A4A72"/>
    <w:rsid w:val="003E4643"/>
    <w:rsid w:val="003E5251"/>
    <w:rsid w:val="003F627A"/>
    <w:rsid w:val="00407FBC"/>
    <w:rsid w:val="00436EBA"/>
    <w:rsid w:val="004418C5"/>
    <w:rsid w:val="00457F0F"/>
    <w:rsid w:val="00464F5D"/>
    <w:rsid w:val="00477E3A"/>
    <w:rsid w:val="00492C32"/>
    <w:rsid w:val="00495B7E"/>
    <w:rsid w:val="004A6709"/>
    <w:rsid w:val="004B10FD"/>
    <w:rsid w:val="004E7170"/>
    <w:rsid w:val="004F77B5"/>
    <w:rsid w:val="00514016"/>
    <w:rsid w:val="005150BA"/>
    <w:rsid w:val="00515344"/>
    <w:rsid w:val="00522424"/>
    <w:rsid w:val="00525C83"/>
    <w:rsid w:val="005738ED"/>
    <w:rsid w:val="00574637"/>
    <w:rsid w:val="00582691"/>
    <w:rsid w:val="00584936"/>
    <w:rsid w:val="005B511D"/>
    <w:rsid w:val="005C2602"/>
    <w:rsid w:val="005C7EBB"/>
    <w:rsid w:val="005E1F1A"/>
    <w:rsid w:val="005F05CA"/>
    <w:rsid w:val="005F0B74"/>
    <w:rsid w:val="00651803"/>
    <w:rsid w:val="006567C7"/>
    <w:rsid w:val="00676A18"/>
    <w:rsid w:val="00683F87"/>
    <w:rsid w:val="00690C54"/>
    <w:rsid w:val="006B03E9"/>
    <w:rsid w:val="006B3DFE"/>
    <w:rsid w:val="006C1458"/>
    <w:rsid w:val="006E51E5"/>
    <w:rsid w:val="006F142C"/>
    <w:rsid w:val="006F572A"/>
    <w:rsid w:val="007050D6"/>
    <w:rsid w:val="00714B33"/>
    <w:rsid w:val="007215A6"/>
    <w:rsid w:val="00737153"/>
    <w:rsid w:val="00737673"/>
    <w:rsid w:val="00756F52"/>
    <w:rsid w:val="00763A6F"/>
    <w:rsid w:val="00773BE6"/>
    <w:rsid w:val="00786033"/>
    <w:rsid w:val="00791683"/>
    <w:rsid w:val="0079601C"/>
    <w:rsid w:val="0079696F"/>
    <w:rsid w:val="007A4D8D"/>
    <w:rsid w:val="007A62E1"/>
    <w:rsid w:val="007B4030"/>
    <w:rsid w:val="007B5F05"/>
    <w:rsid w:val="007D2538"/>
    <w:rsid w:val="007D5206"/>
    <w:rsid w:val="007D6C76"/>
    <w:rsid w:val="007F0AB6"/>
    <w:rsid w:val="00814802"/>
    <w:rsid w:val="00826762"/>
    <w:rsid w:val="0083389F"/>
    <w:rsid w:val="00853931"/>
    <w:rsid w:val="008601F2"/>
    <w:rsid w:val="00861350"/>
    <w:rsid w:val="008629FF"/>
    <w:rsid w:val="00874251"/>
    <w:rsid w:val="00881740"/>
    <w:rsid w:val="008854E9"/>
    <w:rsid w:val="008900A3"/>
    <w:rsid w:val="008A5631"/>
    <w:rsid w:val="008C4B37"/>
    <w:rsid w:val="008D1CFA"/>
    <w:rsid w:val="008E25E9"/>
    <w:rsid w:val="008E486E"/>
    <w:rsid w:val="008F4D0D"/>
    <w:rsid w:val="008F5A50"/>
    <w:rsid w:val="00921FE9"/>
    <w:rsid w:val="009308A1"/>
    <w:rsid w:val="00944CBF"/>
    <w:rsid w:val="00956CD1"/>
    <w:rsid w:val="00966D02"/>
    <w:rsid w:val="009765F5"/>
    <w:rsid w:val="00985BCD"/>
    <w:rsid w:val="009A17EA"/>
    <w:rsid w:val="009A6C27"/>
    <w:rsid w:val="009F39A2"/>
    <w:rsid w:val="009F405C"/>
    <w:rsid w:val="00A01B06"/>
    <w:rsid w:val="00A0750F"/>
    <w:rsid w:val="00A1627E"/>
    <w:rsid w:val="00A213DD"/>
    <w:rsid w:val="00A231A8"/>
    <w:rsid w:val="00A25406"/>
    <w:rsid w:val="00A51903"/>
    <w:rsid w:val="00A726B6"/>
    <w:rsid w:val="00A930EC"/>
    <w:rsid w:val="00AA5E36"/>
    <w:rsid w:val="00AB199A"/>
    <w:rsid w:val="00AB2C6C"/>
    <w:rsid w:val="00AD63FD"/>
    <w:rsid w:val="00B01720"/>
    <w:rsid w:val="00B10DC4"/>
    <w:rsid w:val="00B21D6F"/>
    <w:rsid w:val="00B33D5D"/>
    <w:rsid w:val="00B475B6"/>
    <w:rsid w:val="00B54C5E"/>
    <w:rsid w:val="00B84B73"/>
    <w:rsid w:val="00B879EC"/>
    <w:rsid w:val="00BA10AE"/>
    <w:rsid w:val="00BB596B"/>
    <w:rsid w:val="00BC2A15"/>
    <w:rsid w:val="00C01E5D"/>
    <w:rsid w:val="00C14D78"/>
    <w:rsid w:val="00C26544"/>
    <w:rsid w:val="00C44DCD"/>
    <w:rsid w:val="00C5320C"/>
    <w:rsid w:val="00C61B16"/>
    <w:rsid w:val="00C61F24"/>
    <w:rsid w:val="00C632DF"/>
    <w:rsid w:val="00C82AC5"/>
    <w:rsid w:val="00C84436"/>
    <w:rsid w:val="00C84921"/>
    <w:rsid w:val="00CA7911"/>
    <w:rsid w:val="00CB5A3D"/>
    <w:rsid w:val="00CB7580"/>
    <w:rsid w:val="00CC08A6"/>
    <w:rsid w:val="00CD6C8E"/>
    <w:rsid w:val="00CF5E83"/>
    <w:rsid w:val="00D0178E"/>
    <w:rsid w:val="00D145AB"/>
    <w:rsid w:val="00D34B9C"/>
    <w:rsid w:val="00D42EEC"/>
    <w:rsid w:val="00D469DF"/>
    <w:rsid w:val="00D52F46"/>
    <w:rsid w:val="00D861F8"/>
    <w:rsid w:val="00D8741E"/>
    <w:rsid w:val="00DC11B7"/>
    <w:rsid w:val="00DE305D"/>
    <w:rsid w:val="00DE5CE6"/>
    <w:rsid w:val="00DF76D6"/>
    <w:rsid w:val="00E069B4"/>
    <w:rsid w:val="00E162C0"/>
    <w:rsid w:val="00E166E5"/>
    <w:rsid w:val="00E21F1B"/>
    <w:rsid w:val="00E35800"/>
    <w:rsid w:val="00E623A1"/>
    <w:rsid w:val="00E85124"/>
    <w:rsid w:val="00EA1578"/>
    <w:rsid w:val="00EA588A"/>
    <w:rsid w:val="00EB4925"/>
    <w:rsid w:val="00EB591A"/>
    <w:rsid w:val="00F01670"/>
    <w:rsid w:val="00F05EF5"/>
    <w:rsid w:val="00F11D1A"/>
    <w:rsid w:val="00F605A9"/>
    <w:rsid w:val="00F72A07"/>
    <w:rsid w:val="00F72A5F"/>
    <w:rsid w:val="00F73FFA"/>
    <w:rsid w:val="00F7524F"/>
    <w:rsid w:val="00F948B2"/>
    <w:rsid w:val="00F95059"/>
    <w:rsid w:val="00FA1199"/>
    <w:rsid w:val="00FD7171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CC82D9"/>
  <w15:docId w15:val="{2A013404-9575-4A01-BED9-4C3CEA0A8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64F5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475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DE3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euze">
    <w:name w:val="Keuze"/>
    <w:basedOn w:val="Standaard"/>
    <w:link w:val="KeuzeChar"/>
    <w:qFormat/>
    <w:rsid w:val="00F948B2"/>
    <w:rPr>
      <w:i/>
      <w:color w:val="FF0000"/>
    </w:rPr>
  </w:style>
  <w:style w:type="character" w:customStyle="1" w:styleId="KeuzeChar">
    <w:name w:val="Keuze Char"/>
    <w:basedOn w:val="Standaardalinea-lettertype"/>
    <w:link w:val="Keuze"/>
    <w:rsid w:val="00F948B2"/>
    <w:rPr>
      <w:rFonts w:ascii="Arial" w:hAnsi="Arial"/>
      <w:i/>
      <w:color w:val="FF0000"/>
    </w:rPr>
  </w:style>
  <w:style w:type="table" w:styleId="Rastertabel6kleurrijk">
    <w:name w:val="Grid Table 6 Colorful"/>
    <w:basedOn w:val="Standaardtabel"/>
    <w:uiPriority w:val="51"/>
    <w:rsid w:val="008539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">
    <w:name w:val="List Table 4"/>
    <w:basedOn w:val="Standaardtabel"/>
    <w:uiPriority w:val="49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1licht-Accent3">
    <w:name w:val="Grid Table 1 Light Accent 3"/>
    <w:basedOn w:val="Standaardtabel"/>
    <w:uiPriority w:val="46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3-Accent3">
    <w:name w:val="Grid Table 3 Accent 3"/>
    <w:basedOn w:val="Standaardtabel"/>
    <w:uiPriority w:val="48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astertabel2-Accent3">
    <w:name w:val="Grid Table 2 Accent 3"/>
    <w:basedOn w:val="Standaardtabel"/>
    <w:uiPriority w:val="47"/>
    <w:rsid w:val="00853931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astertabel4">
    <w:name w:val="Grid Table 4"/>
    <w:basedOn w:val="Standaardtabel"/>
    <w:uiPriority w:val="49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1licht">
    <w:name w:val="Grid Table 1 Light"/>
    <w:basedOn w:val="Standaardtabel"/>
    <w:uiPriority w:val="99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nopgemaaktetabel1">
    <w:name w:val="Plain Table 1"/>
    <w:basedOn w:val="Standaardtabel"/>
    <w:uiPriority w:val="99"/>
    <w:rsid w:val="0058269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B475B6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ijn\Duco\Team%20Marketing%20-%20Bestekteksten\Vero%20Duco\Gevel\Raam-%20en%20geluiddempende%20ventilatie\Bestektekst%20raamventilatie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Create a new document." ma:contentTypeScope="" ma:versionID="4399cab85bb5122cdeef4be2cb293ac0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e6433f75cf1317ae41803726d8a1b735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7B6637-65FC-443B-844C-B18D064805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C7D8F4-377C-4251-9C58-53C62CFEC2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Bestektekst raamventilatie</Template>
  <TotalTime>23</TotalTime>
  <Pages>5</Pages>
  <Words>799</Words>
  <Characters>4399</Characters>
  <Application>Microsoft Office Word</Application>
  <DocSecurity>0</DocSecurity>
  <Lines>36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Koppen</vt:lpstr>
      </vt:variant>
      <vt:variant>
        <vt:i4>17</vt:i4>
      </vt:variant>
    </vt:vector>
  </HeadingPairs>
  <TitlesOfParts>
    <vt:vector size="18" baseType="lpstr">
      <vt:lpstr/>
      <vt:lpstr>Type rooster – DUCO Ventilation &amp; Sun Control Naam rooster</vt:lpstr>
      <vt:lpstr>    Omschrijving</vt:lpstr>
      <vt:lpstr>    Uitvoering</vt:lpstr>
      <vt:lpstr>        Montage</vt:lpstr>
      <vt:lpstr>        Zelfregelende klep</vt:lpstr>
      <vt:lpstr>        Opbouw rooster</vt:lpstr>
      <vt:lpstr>        Bediening</vt:lpstr>
      <vt:lpstr>        Bekabeling</vt:lpstr>
      <vt:lpstr>        Toepassingsgebied</vt:lpstr>
      <vt:lpstr>    Materiaal en oppervlaktebehandling</vt:lpstr>
      <vt:lpstr>        Profielen en bedienbare klep</vt:lpstr>
      <vt:lpstr>        Koppelstukken, ZR-klep, kopschotten en klepbediening</vt:lpstr>
      <vt:lpstr>        Akoestisch materiaal AK(+)</vt:lpstr>
      <vt:lpstr>    Technische specificaties</vt:lpstr>
      <vt:lpstr>        U-waarde</vt:lpstr>
      <vt:lpstr>        Ventilatiewaarden</vt:lpstr>
      <vt:lpstr>        Akoestische waarden</vt:lpstr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 DUCO</dc:creator>
  <cp:lastModifiedBy>Stijn Vuylsteke DUCO</cp:lastModifiedBy>
  <cp:revision>16</cp:revision>
  <cp:lastPrinted>2016-03-07T09:51:00Z</cp:lastPrinted>
  <dcterms:created xsi:type="dcterms:W3CDTF">2025-06-05T13:59:00Z</dcterms:created>
  <dcterms:modified xsi:type="dcterms:W3CDTF">2025-06-05T14:45:00Z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