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783B4" w14:textId="5E777467" w:rsidR="00C63555" w:rsidRPr="002027A1" w:rsidRDefault="00C0507F" w:rsidP="00C63555">
      <w:pPr>
        <w:pStyle w:val="Kop1"/>
        <w:rPr>
          <w:lang w:val="fr-FR"/>
        </w:rPr>
      </w:pPr>
      <w:r>
        <w:rPr>
          <w:lang w:val="fr-FR"/>
        </w:rPr>
        <w:t>Grille murale</w:t>
      </w:r>
      <w:r w:rsidR="00C63555" w:rsidRPr="002027A1">
        <w:rPr>
          <w:lang w:val="fr-FR"/>
        </w:rPr>
        <w:t xml:space="preserve"> – DUCO Ventilation &amp; Sun Control</w:t>
      </w:r>
      <w:r w:rsidR="001D6DEB">
        <w:rPr>
          <w:lang w:val="fr-FR"/>
        </w:rPr>
        <w:br/>
      </w:r>
      <w:r w:rsidR="00C63555" w:rsidRPr="002027A1">
        <w:rPr>
          <w:lang w:val="fr-FR"/>
        </w:rPr>
        <w:t>DucoGrille Solid</w:t>
      </w:r>
      <w:r w:rsidR="00895933">
        <w:rPr>
          <w:lang w:val="fr-FR"/>
        </w:rPr>
        <w:t>++</w:t>
      </w:r>
      <w:r w:rsidR="00C63555" w:rsidRPr="002027A1">
        <w:rPr>
          <w:lang w:val="fr-FR"/>
        </w:rPr>
        <w:t xml:space="preserve"> </w:t>
      </w:r>
      <w:r w:rsidR="002D2A9D">
        <w:rPr>
          <w:lang w:val="fr-FR"/>
        </w:rPr>
        <w:t>G</w:t>
      </w:r>
      <w:r w:rsidR="00C63555" w:rsidRPr="002027A1">
        <w:rPr>
          <w:lang w:val="fr-FR"/>
        </w:rPr>
        <w:t xml:space="preserve"> 30Z</w:t>
      </w:r>
    </w:p>
    <w:p w14:paraId="2349B33C" w14:textId="6B56BDEA" w:rsidR="00C63555" w:rsidRPr="002A0DE9" w:rsidRDefault="00C0507F" w:rsidP="00C63555">
      <w:pPr>
        <w:pStyle w:val="Kop2"/>
        <w:rPr>
          <w:lang w:val="fr-FR"/>
        </w:rPr>
      </w:pPr>
      <w:r w:rsidRPr="002A0DE9">
        <w:rPr>
          <w:lang w:val="fr-FR"/>
        </w:rPr>
        <w:t>Description</w:t>
      </w:r>
    </w:p>
    <w:p w14:paraId="74D86098" w14:textId="4258A93A" w:rsidR="002A0DE9" w:rsidRPr="000A433D" w:rsidRDefault="002A0DE9" w:rsidP="00C63555">
      <w:pPr>
        <w:rPr>
          <w:shd w:val="clear" w:color="auto" w:fill="FFFFFF"/>
          <w:lang w:val="fr-FR"/>
        </w:rPr>
      </w:pPr>
      <w:r w:rsidRPr="00177571">
        <w:rPr>
          <w:shd w:val="clear" w:color="auto" w:fill="FFFFFF"/>
          <w:lang w:val="fr-FR"/>
        </w:rPr>
        <w:t>DucoGrille Solid</w:t>
      </w:r>
      <w:r>
        <w:rPr>
          <w:shd w:val="clear" w:color="auto" w:fill="FFFFFF"/>
          <w:lang w:val="fr-FR"/>
        </w:rPr>
        <w:t>++</w:t>
      </w:r>
      <w:r w:rsidRPr="00177571">
        <w:rPr>
          <w:shd w:val="clear" w:color="auto" w:fill="FFFFFF"/>
          <w:lang w:val="fr-FR"/>
        </w:rPr>
        <w:t xml:space="preserve"> G 30Z est une grille murale à encastrer</w:t>
      </w:r>
      <w:r>
        <w:rPr>
          <w:shd w:val="clear" w:color="auto" w:fill="FFFFFF"/>
          <w:lang w:val="fr-FR"/>
        </w:rPr>
        <w:t xml:space="preserve"> anti-effraction</w:t>
      </w:r>
      <w:r w:rsidRPr="00177571">
        <w:rPr>
          <w:shd w:val="clear" w:color="auto" w:fill="FFFFFF"/>
          <w:lang w:val="fr-FR"/>
        </w:rPr>
        <w:t xml:space="preserve"> réalisée à l'aide de profilés extrudés en aluminium</w:t>
      </w:r>
      <w:r w:rsidR="00456F27">
        <w:rPr>
          <w:shd w:val="clear" w:color="auto" w:fill="FFFFFF"/>
          <w:lang w:val="fr-FR"/>
        </w:rPr>
        <w:t xml:space="preserve"> </w:t>
      </w:r>
      <w:r w:rsidR="00774965">
        <w:rPr>
          <w:shd w:val="clear" w:color="auto" w:fill="FFFFFF"/>
          <w:lang w:val="fr-FR"/>
        </w:rPr>
        <w:t>avec un profil de cadre renforcé</w:t>
      </w:r>
      <w:r>
        <w:rPr>
          <w:shd w:val="clear" w:color="auto" w:fill="FFFFFF"/>
          <w:lang w:val="fr-FR"/>
        </w:rPr>
        <w:t>.</w:t>
      </w:r>
      <w:r w:rsidR="003C1594" w:rsidRPr="003C1594">
        <w:rPr>
          <w:lang w:val="fr-FR"/>
        </w:rPr>
        <w:t xml:space="preserve"> </w:t>
      </w:r>
      <w:r w:rsidR="003C1594" w:rsidRPr="003C1594">
        <w:rPr>
          <w:shd w:val="clear" w:color="auto" w:fill="FFFFFF"/>
          <w:lang w:val="fr-FR"/>
        </w:rPr>
        <w:t>Les lames offrent une grande capacité de ventilation avec des lames relativement petites.</w:t>
      </w:r>
      <w:r w:rsidR="005F110B">
        <w:rPr>
          <w:shd w:val="clear" w:color="auto" w:fill="FFFFFF"/>
          <w:lang w:val="fr-FR"/>
        </w:rPr>
        <w:t xml:space="preserve"> </w:t>
      </w:r>
      <w:r w:rsidR="005F110B" w:rsidRPr="000A433D">
        <w:rPr>
          <w:shd w:val="clear" w:color="auto" w:fill="FFFFFF"/>
          <w:lang w:val="fr-FR"/>
        </w:rPr>
        <w:t>Les lames « superposables » forment un ensemble extrêmement solide.</w:t>
      </w:r>
      <w:r w:rsidR="000A433D" w:rsidRPr="000A433D">
        <w:rPr>
          <w:shd w:val="clear" w:color="auto" w:fill="FFFFFF"/>
          <w:lang w:val="fr-FR"/>
        </w:rPr>
        <w:t xml:space="preserve"> La grille atteint la classe de résistance à l'effraction 2 selon les normes NEN 5096 et ENV 1627.</w:t>
      </w:r>
    </w:p>
    <w:p w14:paraId="563CD3D8" w14:textId="535D1210" w:rsidR="00C63555" w:rsidRDefault="000A433D" w:rsidP="00C63555">
      <w:pPr>
        <w:pStyle w:val="Kop2"/>
      </w:pPr>
      <w:r>
        <w:t>Modèle</w:t>
      </w:r>
    </w:p>
    <w:p w14:paraId="5FE91142" w14:textId="06CC10F7" w:rsidR="00C63555" w:rsidRDefault="000A433D" w:rsidP="00C63555">
      <w:pPr>
        <w:pStyle w:val="Lijstalinea"/>
        <w:numPr>
          <w:ilvl w:val="0"/>
          <w:numId w:val="18"/>
        </w:numPr>
      </w:pPr>
      <w:r>
        <w:t>Forme des lamels</w:t>
      </w:r>
      <w:r w:rsidR="00C63555">
        <w:tab/>
        <w:t>30Z</w:t>
      </w:r>
    </w:p>
    <w:p w14:paraId="4F7B066C" w14:textId="1E74C5CF" w:rsidR="00C63555" w:rsidRPr="00D670DC" w:rsidRDefault="000A433D" w:rsidP="00C63555">
      <w:pPr>
        <w:pStyle w:val="Lijstalinea"/>
        <w:numPr>
          <w:ilvl w:val="0"/>
          <w:numId w:val="18"/>
        </w:numPr>
        <w:rPr>
          <w:lang w:val="fr-FR"/>
        </w:rPr>
      </w:pPr>
      <w:r w:rsidRPr="00D670DC">
        <w:rPr>
          <w:lang w:val="fr-FR"/>
        </w:rPr>
        <w:t>Perforation</w:t>
      </w:r>
      <w:r w:rsidR="00C63555" w:rsidRPr="00D670DC">
        <w:rPr>
          <w:lang w:val="fr-FR"/>
        </w:rPr>
        <w:tab/>
      </w:r>
      <w:r w:rsidR="00C63555" w:rsidRPr="00D670DC">
        <w:rPr>
          <w:lang w:val="fr-FR"/>
        </w:rPr>
        <w:tab/>
      </w:r>
      <w:r w:rsidR="006104C0" w:rsidRPr="00D670DC">
        <w:rPr>
          <w:lang w:val="fr-FR"/>
        </w:rPr>
        <w:t xml:space="preserve">P1 – </w:t>
      </w:r>
      <w:r w:rsidRPr="00D670DC">
        <w:rPr>
          <w:lang w:val="fr-FR"/>
        </w:rPr>
        <w:t>hatueur</w:t>
      </w:r>
      <w:r w:rsidR="006104C0" w:rsidRPr="00D670DC">
        <w:rPr>
          <w:lang w:val="fr-FR"/>
        </w:rPr>
        <w:t xml:space="preserve"> 21 mm x </w:t>
      </w:r>
      <w:r w:rsidRPr="00D670DC">
        <w:rPr>
          <w:lang w:val="fr-FR"/>
        </w:rPr>
        <w:t>largeur</w:t>
      </w:r>
      <w:r w:rsidR="006104C0" w:rsidRPr="00D670DC">
        <w:rPr>
          <w:lang w:val="fr-FR"/>
        </w:rPr>
        <w:t xml:space="preserve"> 2,5 mm</w:t>
      </w:r>
    </w:p>
    <w:p w14:paraId="45695D31" w14:textId="620876A3" w:rsidR="00C63555" w:rsidRDefault="00D670DC" w:rsidP="00C63555">
      <w:pPr>
        <w:pStyle w:val="Lijstalinea"/>
        <w:numPr>
          <w:ilvl w:val="0"/>
          <w:numId w:val="19"/>
        </w:numPr>
      </w:pPr>
      <w:r>
        <w:t>Pas</w:t>
      </w:r>
      <w:r w:rsidR="00C63555">
        <w:tab/>
      </w:r>
      <w:r w:rsidR="00C63555">
        <w:tab/>
      </w:r>
      <w:r w:rsidR="00C63555">
        <w:tab/>
        <w:t>37,5 mm</w:t>
      </w:r>
    </w:p>
    <w:p w14:paraId="301FE875" w14:textId="02DBE681" w:rsidR="00C63555" w:rsidRDefault="00D670DC" w:rsidP="00C63555">
      <w:pPr>
        <w:pStyle w:val="Lijstalinea"/>
        <w:numPr>
          <w:ilvl w:val="0"/>
          <w:numId w:val="19"/>
        </w:numPr>
      </w:pPr>
      <w:r>
        <w:t>Largeur du cadre</w:t>
      </w:r>
      <w:r w:rsidR="000029D1">
        <w:tab/>
      </w:r>
      <w:r w:rsidR="00785B3C">
        <w:t>45</w:t>
      </w:r>
      <w:r w:rsidR="000029D1">
        <w:t xml:space="preserve"> mm</w:t>
      </w:r>
    </w:p>
    <w:p w14:paraId="23D12A3E" w14:textId="4E4FDFFE" w:rsidR="000029D1" w:rsidRDefault="00D670DC" w:rsidP="00C63555">
      <w:pPr>
        <w:pStyle w:val="Lijstalinea"/>
        <w:numPr>
          <w:ilvl w:val="0"/>
          <w:numId w:val="19"/>
        </w:numPr>
      </w:pPr>
      <w:r>
        <w:t>Butée</w:t>
      </w:r>
      <w:r>
        <w:tab/>
      </w:r>
      <w:r>
        <w:tab/>
      </w:r>
      <w:r w:rsidR="000029D1">
        <w:tab/>
      </w:r>
      <w:r w:rsidR="00785B3C">
        <w:t>15</w:t>
      </w:r>
      <w:r w:rsidR="000029D1">
        <w:t xml:space="preserve"> mm</w:t>
      </w:r>
    </w:p>
    <w:p w14:paraId="694CD13A" w14:textId="645BB271" w:rsidR="000029D1" w:rsidRDefault="00D670DC" w:rsidP="00C63555">
      <w:pPr>
        <w:pStyle w:val="Lijstalinea"/>
        <w:numPr>
          <w:ilvl w:val="0"/>
          <w:numId w:val="19"/>
        </w:numPr>
      </w:pPr>
      <w:r>
        <w:t>Épaisseur du cadre</w:t>
      </w:r>
      <w:r w:rsidR="000029D1">
        <w:tab/>
      </w:r>
      <w:r w:rsidR="00785B3C">
        <w:t>42</w:t>
      </w:r>
      <w:r w:rsidR="000029D1">
        <w:t xml:space="preserve"> mm</w:t>
      </w:r>
    </w:p>
    <w:p w14:paraId="2D92EEBC" w14:textId="1651157E" w:rsidR="00C63555" w:rsidRDefault="00D670DC" w:rsidP="00C63555">
      <w:pPr>
        <w:pStyle w:val="Lijstalinea"/>
        <w:numPr>
          <w:ilvl w:val="0"/>
          <w:numId w:val="20"/>
        </w:numPr>
      </w:pPr>
      <w:r>
        <w:t>Protection</w:t>
      </w:r>
      <w:r w:rsidR="00C63555">
        <w:tab/>
      </w:r>
      <w:r w:rsidR="00C63555">
        <w:tab/>
      </w:r>
      <w:r>
        <w:t>Perforation</w:t>
      </w:r>
    </w:p>
    <w:p w14:paraId="52E4B41B" w14:textId="054E7972" w:rsidR="00C63555" w:rsidRPr="00D670DC" w:rsidRDefault="00C63555" w:rsidP="00C63555">
      <w:pPr>
        <w:pStyle w:val="Lijstalinea"/>
        <w:ind w:left="3540"/>
        <w:rPr>
          <w:lang w:val="fr-FR"/>
        </w:rPr>
      </w:pPr>
      <w:r w:rsidRPr="00D670DC">
        <w:rPr>
          <w:lang w:val="fr-FR"/>
        </w:rPr>
        <w:t xml:space="preserve">P1 </w:t>
      </w:r>
      <w:r w:rsidR="00D670DC" w:rsidRPr="00D670DC">
        <w:rPr>
          <w:lang w:val="fr-FR"/>
        </w:rPr>
        <w:t>comme protection anti-i</w:t>
      </w:r>
      <w:r w:rsidR="00D670DC">
        <w:rPr>
          <w:lang w:val="fr-FR"/>
        </w:rPr>
        <w:t>nsectes</w:t>
      </w:r>
    </w:p>
    <w:p w14:paraId="7EAE6C34" w14:textId="71D26948" w:rsidR="00C63555" w:rsidRDefault="00D670DC" w:rsidP="00C63555">
      <w:pPr>
        <w:pStyle w:val="Lijstalinea"/>
        <w:ind w:left="2832"/>
      </w:pPr>
      <w:r>
        <w:t>Moustiquaire inox</w:t>
      </w:r>
    </w:p>
    <w:p w14:paraId="68C98C85" w14:textId="44D24C2B" w:rsidR="00C63555" w:rsidRPr="00D670DC" w:rsidRDefault="00C63555" w:rsidP="00365FB0">
      <w:pPr>
        <w:pStyle w:val="Lijstalinea"/>
        <w:ind w:left="2832"/>
        <w:rPr>
          <w:lang w:val="fr-FR"/>
        </w:rPr>
      </w:pPr>
      <w:r w:rsidRPr="00D670DC">
        <w:rPr>
          <w:lang w:val="fr-FR"/>
        </w:rPr>
        <w:tab/>
        <w:t xml:space="preserve">2,3 x 2,3 mm </w:t>
      </w:r>
      <w:r w:rsidR="00D670DC" w:rsidRPr="00D670DC">
        <w:rPr>
          <w:lang w:val="fr-FR"/>
        </w:rPr>
        <w:t>comme protection anti-i</w:t>
      </w:r>
      <w:r w:rsidR="00D670DC">
        <w:rPr>
          <w:lang w:val="fr-FR"/>
        </w:rPr>
        <w:t>nsectes</w:t>
      </w:r>
    </w:p>
    <w:p w14:paraId="348D3871" w14:textId="7FCE9352" w:rsidR="00C63555" w:rsidRDefault="00D670DC" w:rsidP="00C63555">
      <w:pPr>
        <w:pStyle w:val="Lijstalinea"/>
        <w:numPr>
          <w:ilvl w:val="0"/>
          <w:numId w:val="20"/>
        </w:numPr>
      </w:pPr>
      <w:r>
        <w:t>Gouttière d’eau</w:t>
      </w:r>
      <w:r w:rsidR="00C63555">
        <w:tab/>
        <w:t>Option</w:t>
      </w:r>
      <w:r>
        <w:t>n</w:t>
      </w:r>
      <w:r w:rsidR="00C63555">
        <w:t>el</w:t>
      </w:r>
    </w:p>
    <w:p w14:paraId="7ADCAEB8" w14:textId="318145BB" w:rsidR="00C63555" w:rsidRPr="00D670DC" w:rsidRDefault="00D670DC" w:rsidP="009D03FC">
      <w:pPr>
        <w:rPr>
          <w:lang w:val="fr-FR"/>
        </w:rPr>
      </w:pPr>
      <w:r w:rsidRPr="00D670DC">
        <w:rPr>
          <w:lang w:val="fr-FR"/>
        </w:rPr>
        <w:t>Les combinaisons suivantes sont disponibles :</w:t>
      </w:r>
    </w:p>
    <w:tbl>
      <w:tblPr>
        <w:tblStyle w:val="Tabelraster"/>
        <w:tblW w:w="6803" w:type="dxa"/>
        <w:tblLayout w:type="fixed"/>
        <w:tblLook w:val="04A0" w:firstRow="1" w:lastRow="0" w:firstColumn="1" w:lastColumn="0" w:noHBand="0" w:noVBand="1"/>
      </w:tblPr>
      <w:tblGrid>
        <w:gridCol w:w="1587"/>
        <w:gridCol w:w="1304"/>
        <w:gridCol w:w="1304"/>
        <w:gridCol w:w="1304"/>
        <w:gridCol w:w="1304"/>
      </w:tblGrid>
      <w:tr w:rsidR="00365FB0" w14:paraId="1345FAB7" w14:textId="77777777" w:rsidTr="00D670DC">
        <w:tc>
          <w:tcPr>
            <w:tcW w:w="1587" w:type="dxa"/>
            <w:shd w:val="clear" w:color="auto" w:fill="43B02A"/>
            <w:vAlign w:val="center"/>
          </w:tcPr>
          <w:p w14:paraId="22CF405A" w14:textId="77777777" w:rsidR="00365FB0" w:rsidRPr="00D670DC" w:rsidRDefault="00365FB0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fr-FR"/>
              </w:rPr>
            </w:pPr>
          </w:p>
        </w:tc>
        <w:tc>
          <w:tcPr>
            <w:tcW w:w="1304" w:type="dxa"/>
            <w:shd w:val="clear" w:color="auto" w:fill="43B02A"/>
            <w:vAlign w:val="center"/>
          </w:tcPr>
          <w:p w14:paraId="6FD24115" w14:textId="77777777" w:rsidR="00365FB0" w:rsidRPr="00C63555" w:rsidRDefault="00365FB0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017B2A5" w14:textId="77777777" w:rsidR="00365FB0" w:rsidRPr="00C63555" w:rsidRDefault="00365FB0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582D530F" w14:textId="77777777" w:rsidR="00365FB0" w:rsidRPr="00C63555" w:rsidRDefault="00365FB0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Incl mesh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DD84EAC" w14:textId="77777777" w:rsidR="00365FB0" w:rsidRPr="00C63555" w:rsidRDefault="00365FB0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 + options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4E4F0FB9" w14:textId="77777777" w:rsidR="00365FB0" w:rsidRPr="00C63555" w:rsidRDefault="00365FB0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4A1B13FC" w14:textId="77777777" w:rsidR="00365FB0" w:rsidRPr="00C63555" w:rsidRDefault="00365FB0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Incl mesh</w:t>
            </w:r>
          </w:p>
          <w:p w14:paraId="0BDA73FB" w14:textId="77777777" w:rsidR="00365FB0" w:rsidRPr="00C63555" w:rsidRDefault="00365FB0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</w:tr>
      <w:tr w:rsidR="00365FB0" w14:paraId="311C0D6B" w14:textId="77777777" w:rsidTr="00D670DC">
        <w:tc>
          <w:tcPr>
            <w:tcW w:w="1587" w:type="dxa"/>
            <w:shd w:val="clear" w:color="auto" w:fill="43B02A"/>
            <w:vAlign w:val="center"/>
          </w:tcPr>
          <w:p w14:paraId="7EAFFC25" w14:textId="6561C2E1" w:rsidR="00365FB0" w:rsidRPr="00C63555" w:rsidRDefault="00D670DC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Perforation</w:t>
            </w:r>
            <w:r w:rsidR="00365FB0" w:rsidRPr="00C63555">
              <w:rPr>
                <w:b/>
                <w:bCs/>
                <w:color w:val="FFFFFF"/>
              </w:rPr>
              <w:t xml:space="preserve"> P1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7CEA885" w14:textId="77777777" w:rsidR="00365FB0" w:rsidRPr="00C63555" w:rsidRDefault="00365FB0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E23B8B3" w14:textId="77777777" w:rsidR="00365FB0" w:rsidRPr="00C63555" w:rsidRDefault="00365FB0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vAlign w:val="center"/>
          </w:tcPr>
          <w:p w14:paraId="6B71A8AE" w14:textId="77777777" w:rsidR="00365FB0" w:rsidRPr="00C63555" w:rsidRDefault="00365FB0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2610C95" w14:textId="2B6748B5" w:rsidR="00365FB0" w:rsidRPr="00C63555" w:rsidRDefault="00365FB0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  <w:tr w:rsidR="00365FB0" w14:paraId="49872926" w14:textId="77777777" w:rsidTr="00D670DC">
        <w:tc>
          <w:tcPr>
            <w:tcW w:w="1587" w:type="dxa"/>
            <w:shd w:val="clear" w:color="auto" w:fill="43B02A"/>
            <w:vAlign w:val="center"/>
          </w:tcPr>
          <w:p w14:paraId="1C3B8BAE" w14:textId="16CBED83" w:rsidR="00365FB0" w:rsidRPr="00C63555" w:rsidRDefault="00D670DC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Perforation</w:t>
            </w:r>
            <w:r w:rsidR="00365FB0" w:rsidRPr="00C63555">
              <w:rPr>
                <w:b/>
                <w:bCs/>
                <w:color w:val="FFFFFF"/>
              </w:rPr>
              <w:t xml:space="preserve"> P2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E84A82C" w14:textId="77777777" w:rsidR="00365FB0" w:rsidRPr="00C63555" w:rsidRDefault="00365FB0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2346AC4" w14:textId="77777777" w:rsidR="00365FB0" w:rsidRPr="00C63555" w:rsidRDefault="00365FB0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7FF09F51" w14:textId="77777777" w:rsidR="00365FB0" w:rsidRPr="00C63555" w:rsidRDefault="00365FB0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D1CD685" w14:textId="77777777" w:rsidR="00365FB0" w:rsidRPr="00C63555" w:rsidRDefault="00365FB0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</w:tr>
      <w:tr w:rsidR="00365FB0" w14:paraId="6FFA45BE" w14:textId="77777777" w:rsidTr="00D670DC">
        <w:tc>
          <w:tcPr>
            <w:tcW w:w="1587" w:type="dxa"/>
            <w:shd w:val="clear" w:color="auto" w:fill="43B02A"/>
            <w:vAlign w:val="center"/>
          </w:tcPr>
          <w:p w14:paraId="61427ECE" w14:textId="035306D4" w:rsidR="00365FB0" w:rsidRPr="00C63555" w:rsidRDefault="00D670DC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Moustiquaire inox</w:t>
            </w:r>
          </w:p>
          <w:p w14:paraId="4F07832C" w14:textId="77777777" w:rsidR="00365FB0" w:rsidRPr="00C63555" w:rsidRDefault="00365FB0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2,3 x 2,3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7D08D26" w14:textId="77777777" w:rsidR="00365FB0" w:rsidRPr="00C63555" w:rsidRDefault="00365FB0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6C3A939" w14:textId="77777777" w:rsidR="00365FB0" w:rsidRPr="00C63555" w:rsidRDefault="00365FB0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vAlign w:val="center"/>
          </w:tcPr>
          <w:p w14:paraId="1B3FAEF3" w14:textId="77777777" w:rsidR="00365FB0" w:rsidRPr="00C63555" w:rsidRDefault="00365FB0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5275F70" w14:textId="77777777" w:rsidR="00365FB0" w:rsidRPr="00C63555" w:rsidRDefault="00365FB0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  <w:tr w:rsidR="00365FB0" w14:paraId="212CBFA1" w14:textId="77777777" w:rsidTr="00D670DC">
        <w:tc>
          <w:tcPr>
            <w:tcW w:w="1587" w:type="dxa"/>
            <w:tcBorders>
              <w:bottom w:val="single" w:sz="4" w:space="0" w:color="auto"/>
            </w:tcBorders>
            <w:shd w:val="clear" w:color="auto" w:fill="43B02A"/>
            <w:vAlign w:val="center"/>
          </w:tcPr>
          <w:p w14:paraId="12C5DAB5" w14:textId="75243625" w:rsidR="00365FB0" w:rsidRPr="00C63555" w:rsidRDefault="00FE378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Gouttière d’eau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AE4D7" w14:textId="77777777" w:rsidR="00365FB0" w:rsidRPr="00C63555" w:rsidRDefault="00365FB0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9E246" w14:textId="77777777" w:rsidR="00365FB0" w:rsidRPr="00C63555" w:rsidRDefault="00365FB0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751A6CEC" w14:textId="77777777" w:rsidR="00365FB0" w:rsidRPr="00C63555" w:rsidRDefault="00365FB0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17D3E" w14:textId="77777777" w:rsidR="00365FB0" w:rsidRPr="00C63555" w:rsidRDefault="00365FB0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</w:tbl>
    <w:p w14:paraId="4732A040" w14:textId="093E2E5E" w:rsidR="00C63555" w:rsidRDefault="00C63555" w:rsidP="00C63555">
      <w:r>
        <w:t>S = standard</w:t>
      </w:r>
    </w:p>
    <w:p w14:paraId="6CA9FCBA" w14:textId="47FDC1BD" w:rsidR="00C63555" w:rsidRPr="00FE3785" w:rsidRDefault="00C63555" w:rsidP="00C63555">
      <w:pPr>
        <w:pStyle w:val="Kop2"/>
        <w:rPr>
          <w:lang w:val="fr-FR"/>
        </w:rPr>
      </w:pPr>
      <w:r w:rsidRPr="00FE3785">
        <w:rPr>
          <w:lang w:val="fr-FR"/>
        </w:rPr>
        <w:t>Mat</w:t>
      </w:r>
      <w:r w:rsidR="00FE3785" w:rsidRPr="00FE3785">
        <w:rPr>
          <w:lang w:val="fr-FR"/>
        </w:rPr>
        <w:t>ériel et traitement de surface</w:t>
      </w:r>
    </w:p>
    <w:p w14:paraId="2ED65CA1" w14:textId="581BDBA6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 573-3)</w:t>
      </w:r>
    </w:p>
    <w:p w14:paraId="33EB4DE2" w14:textId="210CB570" w:rsidR="00C63555" w:rsidRPr="00FE3785" w:rsidRDefault="00FE3785" w:rsidP="00C63555">
      <w:pPr>
        <w:pStyle w:val="Lijstalinea"/>
        <w:ind w:left="2832"/>
        <w:rPr>
          <w:lang w:val="fr-FR"/>
        </w:rPr>
      </w:pPr>
      <w:r w:rsidRPr="00FE3785">
        <w:rPr>
          <w:lang w:val="fr-FR"/>
        </w:rPr>
        <w:t xml:space="preserve">Épaisseur du profil </w:t>
      </w:r>
      <w:r w:rsidR="00C63555" w:rsidRPr="00FE3785">
        <w:rPr>
          <w:lang w:val="fr-FR"/>
        </w:rPr>
        <w:t>: min. 1,5 mm</w:t>
      </w:r>
    </w:p>
    <w:p w14:paraId="0E83A9AC" w14:textId="5811F701" w:rsidR="00C63555" w:rsidRDefault="00FE3785" w:rsidP="00C63555">
      <w:pPr>
        <w:pStyle w:val="Lijstalinea"/>
        <w:numPr>
          <w:ilvl w:val="0"/>
          <w:numId w:val="20"/>
        </w:numPr>
      </w:pPr>
      <w:r>
        <w:t>Finition</w:t>
      </w:r>
    </w:p>
    <w:p w14:paraId="0CCFD2B8" w14:textId="77777777" w:rsidR="006213C7" w:rsidRDefault="006213C7" w:rsidP="00C63555">
      <w:pPr>
        <w:pStyle w:val="Lijstalinea"/>
        <w:numPr>
          <w:ilvl w:val="1"/>
          <w:numId w:val="20"/>
        </w:numPr>
      </w:pPr>
      <w:r w:rsidRPr="006213C7">
        <w:t xml:space="preserve">Naturel anodisée (15-20 μm) selon Qualanod </w:t>
      </w:r>
    </w:p>
    <w:p w14:paraId="0D44308A" w14:textId="77777777" w:rsidR="006213C7" w:rsidRDefault="006213C7" w:rsidP="00C63555">
      <w:pPr>
        <w:pStyle w:val="Lijstalinea"/>
        <w:numPr>
          <w:ilvl w:val="1"/>
          <w:numId w:val="20"/>
        </w:numPr>
        <w:rPr>
          <w:lang w:val="fr-FR"/>
        </w:rPr>
      </w:pPr>
      <w:r w:rsidRPr="006213C7">
        <w:rPr>
          <w:lang w:val="fr-FR"/>
        </w:rPr>
        <w:t xml:space="preserve">Thermolaquée poudre polyster (60-80 </w:t>
      </w:r>
      <w:r w:rsidRPr="006213C7">
        <w:t>μ</w:t>
      </w:r>
      <w:r w:rsidRPr="006213C7">
        <w:rPr>
          <w:lang w:val="fr-FR"/>
        </w:rPr>
        <w:t xml:space="preserve">m) selon Qualicoat Seaside type A (codes RAL spécifiques ou peinture texturée sur demande) </w:t>
      </w:r>
    </w:p>
    <w:p w14:paraId="395F45E3" w14:textId="1A791E4A" w:rsidR="00C63555" w:rsidRPr="006213C7" w:rsidRDefault="006213C7" w:rsidP="00C63555">
      <w:pPr>
        <w:pStyle w:val="Kop2"/>
        <w:rPr>
          <w:lang w:val="fr-FR"/>
        </w:rPr>
      </w:pPr>
      <w:r w:rsidRPr="006213C7">
        <w:rPr>
          <w:lang w:val="fr-FR"/>
        </w:rPr>
        <w:lastRenderedPageBreak/>
        <w:t>Spécifications techniques</w:t>
      </w:r>
    </w:p>
    <w:p w14:paraId="41F8A28E" w14:textId="7C3C8C35" w:rsidR="00C63555" w:rsidRPr="006213C7" w:rsidRDefault="006213C7" w:rsidP="00C63555">
      <w:pPr>
        <w:pStyle w:val="Kop3"/>
        <w:rPr>
          <w:lang w:val="fr-FR"/>
        </w:rPr>
      </w:pPr>
      <w:r w:rsidRPr="006213C7">
        <w:rPr>
          <w:lang w:val="fr-FR"/>
        </w:rPr>
        <w:t>Réaction au f</w:t>
      </w:r>
      <w:r>
        <w:rPr>
          <w:lang w:val="fr-FR"/>
        </w:rPr>
        <w:t>eu</w:t>
      </w:r>
    </w:p>
    <w:p w14:paraId="2B45D239" w14:textId="3297B8AD" w:rsidR="00C63555" w:rsidRPr="00456F27" w:rsidRDefault="00C63555" w:rsidP="00C63555">
      <w:pPr>
        <w:rPr>
          <w:lang w:val="fr-FR"/>
        </w:rPr>
      </w:pPr>
      <w:r w:rsidRPr="00456F27">
        <w:rPr>
          <w:lang w:val="fr-FR"/>
        </w:rPr>
        <w:t>AS-s1,d0 (EN 13501-1)</w:t>
      </w:r>
    </w:p>
    <w:p w14:paraId="6606D073" w14:textId="5B0AC8C3" w:rsidR="00541992" w:rsidRPr="00A74C30" w:rsidRDefault="00A74C30" w:rsidP="00541992">
      <w:pPr>
        <w:pStyle w:val="Kop3"/>
        <w:rPr>
          <w:lang w:val="fr-FR"/>
        </w:rPr>
      </w:pPr>
      <w:r w:rsidRPr="00A74C30">
        <w:rPr>
          <w:lang w:val="fr-FR"/>
        </w:rPr>
        <w:t>Classe de résistance à l'effraction</w:t>
      </w:r>
    </w:p>
    <w:p w14:paraId="2E77C636" w14:textId="55F43CA9" w:rsidR="00541992" w:rsidRPr="00A74C30" w:rsidRDefault="00A74C30" w:rsidP="00541992">
      <w:pPr>
        <w:rPr>
          <w:lang w:val="fr-FR"/>
        </w:rPr>
      </w:pPr>
      <w:r w:rsidRPr="00A74C30">
        <w:rPr>
          <w:lang w:val="fr-FR"/>
        </w:rPr>
        <w:t>C</w:t>
      </w:r>
      <w:r w:rsidR="00541992" w:rsidRPr="00A74C30">
        <w:rPr>
          <w:lang w:val="fr-FR"/>
        </w:rPr>
        <w:t>lasse 2 (</w:t>
      </w:r>
      <w:r w:rsidR="00197BDF" w:rsidRPr="00A74C30">
        <w:rPr>
          <w:lang w:val="fr-FR"/>
        </w:rPr>
        <w:t>N</w:t>
      </w:r>
      <w:r w:rsidR="00541992" w:rsidRPr="00A74C30">
        <w:rPr>
          <w:lang w:val="fr-FR"/>
        </w:rPr>
        <w:t>EN 5096:2007 e</w:t>
      </w:r>
      <w:r w:rsidRPr="00A74C30">
        <w:rPr>
          <w:lang w:val="fr-FR"/>
        </w:rPr>
        <w:t>t</w:t>
      </w:r>
      <w:r w:rsidR="00541992" w:rsidRPr="00A74C30">
        <w:rPr>
          <w:lang w:val="fr-FR"/>
        </w:rPr>
        <w:t xml:space="preserve"> ENV 1627:2011)</w:t>
      </w:r>
    </w:p>
    <w:p w14:paraId="4B018C01" w14:textId="1DF6BDA9" w:rsidR="007D18F5" w:rsidRDefault="00A74C30" w:rsidP="00C63555">
      <w:pPr>
        <w:pStyle w:val="Kop3"/>
      </w:pPr>
      <w:r w:rsidRPr="00A74C30">
        <w:t>Résistance aux chocs</w:t>
      </w:r>
    </w:p>
    <w:tbl>
      <w:tblPr>
        <w:tblStyle w:val="Tabelraster"/>
        <w:tblW w:w="5386" w:type="dxa"/>
        <w:tblLayout w:type="fixed"/>
        <w:tblLook w:val="04A0" w:firstRow="1" w:lastRow="0" w:firstColumn="1" w:lastColumn="0" w:noHBand="0" w:noVBand="1"/>
      </w:tblPr>
      <w:tblGrid>
        <w:gridCol w:w="2268"/>
        <w:gridCol w:w="3118"/>
      </w:tblGrid>
      <w:tr w:rsidR="004C0761" w14:paraId="2ADC9722" w14:textId="77777777" w:rsidTr="00431C5F">
        <w:tc>
          <w:tcPr>
            <w:tcW w:w="2268" w:type="dxa"/>
            <w:shd w:val="clear" w:color="auto" w:fill="43B02A"/>
            <w:vAlign w:val="center"/>
          </w:tcPr>
          <w:p w14:paraId="724A16AD" w14:textId="77777777" w:rsidR="00CB7889" w:rsidRPr="00C63555" w:rsidRDefault="00CB7889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3118" w:type="dxa"/>
            <w:shd w:val="clear" w:color="auto" w:fill="43B02A"/>
            <w:vAlign w:val="center"/>
          </w:tcPr>
          <w:p w14:paraId="638971B8" w14:textId="50B2896D" w:rsidR="00CB7889" w:rsidRPr="004C0761" w:rsidRDefault="00A74C30" w:rsidP="004C0761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C</w:t>
            </w:r>
            <w:r w:rsidR="004C0761">
              <w:rPr>
                <w:b/>
                <w:bCs/>
                <w:color w:val="FFFFFF"/>
                <w:lang w:val="en-US"/>
              </w:rPr>
              <w:t>lasse</w:t>
            </w:r>
          </w:p>
        </w:tc>
      </w:tr>
      <w:tr w:rsidR="004C0761" w14:paraId="75996F53" w14:textId="77777777" w:rsidTr="00431C5F">
        <w:trPr>
          <w:trHeight w:val="510"/>
        </w:trPr>
        <w:tc>
          <w:tcPr>
            <w:tcW w:w="2268" w:type="dxa"/>
            <w:shd w:val="clear" w:color="auto" w:fill="43B02A"/>
            <w:vAlign w:val="center"/>
          </w:tcPr>
          <w:p w14:paraId="416FD94F" w14:textId="582022B8" w:rsidR="00CB7889" w:rsidRPr="00C63555" w:rsidRDefault="004C0761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EN 13049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AF073DA" w14:textId="1214B906" w:rsidR="00CB7889" w:rsidRPr="00C63555" w:rsidRDefault="004C0761" w:rsidP="002F1476">
            <w:pPr>
              <w:pStyle w:val="Lijstalinea"/>
              <w:ind w:left="0"/>
              <w:jc w:val="center"/>
            </w:pPr>
            <w:r>
              <w:t>5</w:t>
            </w:r>
          </w:p>
        </w:tc>
      </w:tr>
      <w:tr w:rsidR="004C0761" w14:paraId="6AF502EE" w14:textId="77777777" w:rsidTr="00431C5F">
        <w:trPr>
          <w:trHeight w:val="510"/>
        </w:trPr>
        <w:tc>
          <w:tcPr>
            <w:tcW w:w="2268" w:type="dxa"/>
            <w:shd w:val="clear" w:color="auto" w:fill="43B02A"/>
            <w:vAlign w:val="center"/>
          </w:tcPr>
          <w:p w14:paraId="1A50AA2E" w14:textId="72B22D13" w:rsidR="00CB7889" w:rsidRPr="00C63555" w:rsidRDefault="004C0761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NF P08-302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39D7743" w14:textId="106E866E" w:rsidR="00CB7889" w:rsidRPr="00C63555" w:rsidRDefault="004C0761" w:rsidP="002F1476">
            <w:pPr>
              <w:pStyle w:val="Lijstalinea"/>
              <w:ind w:left="0"/>
              <w:jc w:val="center"/>
            </w:pPr>
            <w:r>
              <w:t>H2/C2</w:t>
            </w:r>
          </w:p>
        </w:tc>
      </w:tr>
    </w:tbl>
    <w:p w14:paraId="3CE93F80" w14:textId="73B74699" w:rsidR="00C63555" w:rsidRDefault="00A74C30" w:rsidP="00C63555">
      <w:pPr>
        <w:pStyle w:val="Kop3"/>
      </w:pPr>
      <w:r w:rsidRPr="00A74C30">
        <w:t>Function garde-corps</w:t>
      </w:r>
    </w:p>
    <w:tbl>
      <w:tblPr>
        <w:tblStyle w:val="Tabelraster"/>
        <w:tblW w:w="5386" w:type="dxa"/>
        <w:tblLayout w:type="fixed"/>
        <w:tblLook w:val="04A0" w:firstRow="1" w:lastRow="0" w:firstColumn="1" w:lastColumn="0" w:noHBand="0" w:noVBand="1"/>
      </w:tblPr>
      <w:tblGrid>
        <w:gridCol w:w="2268"/>
        <w:gridCol w:w="3118"/>
      </w:tblGrid>
      <w:tr w:rsidR="00DF3A67" w14:paraId="2FB44D9E" w14:textId="77777777" w:rsidTr="00DF3A67">
        <w:tc>
          <w:tcPr>
            <w:tcW w:w="2268" w:type="dxa"/>
            <w:shd w:val="clear" w:color="auto" w:fill="43B02A"/>
            <w:vAlign w:val="center"/>
          </w:tcPr>
          <w:p w14:paraId="03BE016B" w14:textId="77777777" w:rsidR="004C0761" w:rsidRPr="00C63555" w:rsidRDefault="004C0761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3118" w:type="dxa"/>
            <w:shd w:val="clear" w:color="auto" w:fill="43B02A"/>
            <w:vAlign w:val="center"/>
          </w:tcPr>
          <w:p w14:paraId="2B492244" w14:textId="2FAD5433" w:rsidR="004C0761" w:rsidRPr="004C0761" w:rsidRDefault="00A74C30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C</w:t>
            </w:r>
            <w:r w:rsidR="004C0761">
              <w:rPr>
                <w:b/>
                <w:bCs/>
                <w:color w:val="FFFFFF"/>
                <w:lang w:val="en-US"/>
              </w:rPr>
              <w:t>lasse</w:t>
            </w:r>
          </w:p>
        </w:tc>
      </w:tr>
      <w:tr w:rsidR="00DF3A67" w14:paraId="2498EC45" w14:textId="77777777" w:rsidTr="00DF3A67">
        <w:trPr>
          <w:trHeight w:val="510"/>
        </w:trPr>
        <w:tc>
          <w:tcPr>
            <w:tcW w:w="2268" w:type="dxa"/>
            <w:shd w:val="clear" w:color="auto" w:fill="43B02A"/>
            <w:vAlign w:val="center"/>
          </w:tcPr>
          <w:p w14:paraId="331261BE" w14:textId="7DEC1937" w:rsidR="004C0761" w:rsidRPr="00C63555" w:rsidRDefault="004C0761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B</w:t>
            </w:r>
            <w:r w:rsidR="00410561">
              <w:rPr>
                <w:b/>
                <w:bCs/>
                <w:color w:val="FFFFFF"/>
              </w:rPr>
              <w:t>03-004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33C8A77" w14:textId="3633F05B" w:rsidR="004C0761" w:rsidRPr="00C63555" w:rsidRDefault="00410561" w:rsidP="002F1476">
            <w:pPr>
              <w:pStyle w:val="Lijstalinea"/>
              <w:ind w:left="0"/>
              <w:jc w:val="center"/>
            </w:pPr>
            <w:r>
              <w:t>C4</w:t>
            </w:r>
          </w:p>
        </w:tc>
      </w:tr>
      <w:tr w:rsidR="00DF3A67" w14:paraId="478B1A8E" w14:textId="77777777" w:rsidTr="00DF3A67">
        <w:trPr>
          <w:trHeight w:val="510"/>
        </w:trPr>
        <w:tc>
          <w:tcPr>
            <w:tcW w:w="2268" w:type="dxa"/>
            <w:shd w:val="clear" w:color="auto" w:fill="43B02A"/>
            <w:vAlign w:val="center"/>
          </w:tcPr>
          <w:p w14:paraId="19ACE245" w14:textId="4CE3284C" w:rsidR="004C0761" w:rsidRPr="00C63555" w:rsidRDefault="00410561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NEN-EN 1991-1-1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8712452" w14:textId="5AC25111" w:rsidR="004C0761" w:rsidRPr="00C63555" w:rsidRDefault="00410561" w:rsidP="002F1476">
            <w:pPr>
              <w:pStyle w:val="Lijstalinea"/>
              <w:ind w:left="0"/>
              <w:jc w:val="center"/>
            </w:pPr>
            <w:r>
              <w:t>A/B/F/G</w:t>
            </w:r>
          </w:p>
        </w:tc>
      </w:tr>
      <w:tr w:rsidR="00410561" w14:paraId="2FFA425B" w14:textId="77777777" w:rsidTr="00DF3A67">
        <w:trPr>
          <w:trHeight w:val="510"/>
        </w:trPr>
        <w:tc>
          <w:tcPr>
            <w:tcW w:w="2268" w:type="dxa"/>
            <w:shd w:val="clear" w:color="auto" w:fill="43B02A"/>
            <w:vAlign w:val="center"/>
          </w:tcPr>
          <w:p w14:paraId="2148E80E" w14:textId="3F7F4A16" w:rsidR="00410561" w:rsidRDefault="00410561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NF P01-013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4FB18FD" w14:textId="60849258" w:rsidR="00410561" w:rsidRDefault="00410561" w:rsidP="002F1476">
            <w:pPr>
              <w:pStyle w:val="Lijstalinea"/>
              <w:ind w:left="0"/>
              <w:jc w:val="center"/>
            </w:pPr>
            <w:r>
              <w:t>A/B (</w:t>
            </w:r>
            <w:r w:rsidR="00A74C30">
              <w:t>Largeur</w:t>
            </w:r>
            <w:r>
              <w:t xml:space="preserve"> &lt; 600 mm)</w:t>
            </w:r>
          </w:p>
        </w:tc>
      </w:tr>
      <w:tr w:rsidR="00410561" w14:paraId="4CDE1A1C" w14:textId="77777777" w:rsidTr="00DF3A67">
        <w:trPr>
          <w:trHeight w:val="510"/>
        </w:trPr>
        <w:tc>
          <w:tcPr>
            <w:tcW w:w="2268" w:type="dxa"/>
            <w:shd w:val="clear" w:color="auto" w:fill="43B02A"/>
            <w:vAlign w:val="center"/>
          </w:tcPr>
          <w:p w14:paraId="08EB0F91" w14:textId="3FD95B5D" w:rsidR="00410561" w:rsidRDefault="00410561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BS</w:t>
            </w:r>
            <w:r w:rsidR="00DF3A67"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t>6180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CC0D5FD" w14:textId="6EE608C4" w:rsidR="00410561" w:rsidRDefault="00DF3A67" w:rsidP="002F1476">
            <w:pPr>
              <w:pStyle w:val="Lijstalinea"/>
              <w:ind w:left="0"/>
              <w:jc w:val="center"/>
            </w:pPr>
            <w:r>
              <w:t>XI</w:t>
            </w:r>
          </w:p>
        </w:tc>
      </w:tr>
    </w:tbl>
    <w:p w14:paraId="502FD318" w14:textId="392751B1" w:rsidR="00C63555" w:rsidRPr="00C63555" w:rsidRDefault="00FD75A6" w:rsidP="00C63555">
      <w:pPr>
        <w:pStyle w:val="Kop3"/>
      </w:pPr>
      <w:r w:rsidRPr="00FD75A6">
        <w:t>Surface libre</w:t>
      </w:r>
    </w:p>
    <w:tbl>
      <w:tblPr>
        <w:tblStyle w:val="Tabelraster"/>
        <w:tblW w:w="5896" w:type="dxa"/>
        <w:tblLayout w:type="fixed"/>
        <w:tblLook w:val="04A0" w:firstRow="1" w:lastRow="0" w:firstColumn="1" w:lastColumn="0" w:noHBand="0" w:noVBand="1"/>
      </w:tblPr>
      <w:tblGrid>
        <w:gridCol w:w="3061"/>
        <w:gridCol w:w="2835"/>
      </w:tblGrid>
      <w:tr w:rsidR="00365FB0" w14:paraId="70631D37" w14:textId="77777777" w:rsidTr="00365FB0">
        <w:tc>
          <w:tcPr>
            <w:tcW w:w="3061" w:type="dxa"/>
            <w:shd w:val="clear" w:color="auto" w:fill="43B02A"/>
            <w:vAlign w:val="center"/>
          </w:tcPr>
          <w:p w14:paraId="55C22C24" w14:textId="77777777" w:rsidR="00365FB0" w:rsidRPr="00C63555" w:rsidRDefault="00365FB0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2835" w:type="dxa"/>
            <w:shd w:val="clear" w:color="auto" w:fill="43B02A"/>
            <w:vAlign w:val="center"/>
          </w:tcPr>
          <w:p w14:paraId="2900C60A" w14:textId="77777777" w:rsidR="00365FB0" w:rsidRPr="002D2A9D" w:rsidRDefault="00365FB0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2D2A9D">
              <w:rPr>
                <w:b/>
                <w:bCs/>
                <w:color w:val="FFFFFF"/>
                <w:lang w:val="en-US"/>
              </w:rPr>
              <w:t>P1</w:t>
            </w:r>
          </w:p>
          <w:p w14:paraId="1DBA25AE" w14:textId="77777777" w:rsidR="00365FB0" w:rsidRPr="002D2A9D" w:rsidRDefault="00365FB0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2D2A9D">
              <w:rPr>
                <w:b/>
                <w:bCs/>
                <w:color w:val="FFFFFF"/>
                <w:lang w:val="en-US"/>
              </w:rPr>
              <w:t>P1 incl mesh</w:t>
            </w:r>
          </w:p>
          <w:p w14:paraId="094458F5" w14:textId="77777777" w:rsidR="00365FB0" w:rsidRPr="002D2A9D" w:rsidRDefault="00365FB0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2D2A9D">
              <w:rPr>
                <w:b/>
                <w:bCs/>
                <w:color w:val="FFFFFF"/>
                <w:lang w:val="en-US"/>
              </w:rPr>
              <w:t>P1 + options</w:t>
            </w:r>
          </w:p>
          <w:p w14:paraId="1E157331" w14:textId="77777777" w:rsidR="00365FB0" w:rsidRPr="00C63555" w:rsidRDefault="00365FB0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 incl mesh + options</w:t>
            </w:r>
          </w:p>
        </w:tc>
      </w:tr>
      <w:tr w:rsidR="00365FB0" w14:paraId="554A3F7D" w14:textId="77777777" w:rsidTr="00365FB0">
        <w:trPr>
          <w:trHeight w:val="510"/>
        </w:trPr>
        <w:tc>
          <w:tcPr>
            <w:tcW w:w="3061" w:type="dxa"/>
            <w:shd w:val="clear" w:color="auto" w:fill="43B02A"/>
            <w:vAlign w:val="center"/>
          </w:tcPr>
          <w:p w14:paraId="0D5619C6" w14:textId="77777777" w:rsidR="00FD75A6" w:rsidRPr="00FD75A6" w:rsidRDefault="00FD75A6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fr-FR"/>
              </w:rPr>
            </w:pPr>
            <w:r w:rsidRPr="00FD75A6">
              <w:rPr>
                <w:b/>
                <w:bCs/>
                <w:color w:val="FFFFFF"/>
                <w:lang w:val="fr-FR"/>
              </w:rPr>
              <w:t>Surface visuelle libre</w:t>
            </w:r>
          </w:p>
          <w:p w14:paraId="2728BD2A" w14:textId="337BCCC5" w:rsidR="00365FB0" w:rsidRPr="00FD75A6" w:rsidRDefault="00FD75A6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fr-FR"/>
              </w:rPr>
            </w:pPr>
            <w:r w:rsidRPr="00FD75A6">
              <w:rPr>
                <w:b/>
                <w:bCs/>
                <w:color w:val="FFFFFF"/>
                <w:lang w:val="fr-FR"/>
              </w:rPr>
              <w:t>(Par mètre de perforation)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AC9AC22" w14:textId="77777777" w:rsidR="00365FB0" w:rsidRPr="00C63555" w:rsidRDefault="00365FB0" w:rsidP="00C63555">
            <w:pPr>
              <w:pStyle w:val="Lijstalinea"/>
              <w:ind w:left="0"/>
              <w:jc w:val="center"/>
            </w:pPr>
            <w:r w:rsidRPr="00C63555">
              <w:t>60 %</w:t>
            </w:r>
          </w:p>
        </w:tc>
      </w:tr>
      <w:tr w:rsidR="00365FB0" w14:paraId="36500E93" w14:textId="77777777" w:rsidTr="00365FB0">
        <w:trPr>
          <w:trHeight w:val="510"/>
        </w:trPr>
        <w:tc>
          <w:tcPr>
            <w:tcW w:w="3061" w:type="dxa"/>
            <w:shd w:val="clear" w:color="auto" w:fill="43B02A"/>
            <w:vAlign w:val="center"/>
          </w:tcPr>
          <w:p w14:paraId="1C727E79" w14:textId="24CA2003" w:rsidR="00365FB0" w:rsidRPr="00C63555" w:rsidRDefault="00FD75A6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FD75A6">
              <w:rPr>
                <w:b/>
                <w:bCs/>
                <w:color w:val="FFFFFF"/>
              </w:rPr>
              <w:t>Surface physique libre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108C0C" w14:textId="77777777" w:rsidR="00365FB0" w:rsidRPr="00C63555" w:rsidRDefault="00365FB0" w:rsidP="00C63555">
            <w:pPr>
              <w:pStyle w:val="Lijstalinea"/>
              <w:ind w:left="0"/>
              <w:jc w:val="center"/>
            </w:pPr>
            <w:r w:rsidRPr="00C63555">
              <w:t>34 %</w:t>
            </w:r>
          </w:p>
        </w:tc>
      </w:tr>
    </w:tbl>
    <w:p w14:paraId="384BF97E" w14:textId="3255E87C" w:rsidR="00C63555" w:rsidRPr="00C63555" w:rsidRDefault="00FD75A6" w:rsidP="00C63555">
      <w:pPr>
        <w:pStyle w:val="Kop3"/>
      </w:pPr>
      <w:r w:rsidRPr="00FD75A6">
        <w:t>Données de débit d'air</w:t>
      </w:r>
    </w:p>
    <w:tbl>
      <w:tblPr>
        <w:tblStyle w:val="Tabelraster"/>
        <w:tblW w:w="6633" w:type="dxa"/>
        <w:tblLayout w:type="fixed"/>
        <w:tblLook w:val="04A0" w:firstRow="1" w:lastRow="0" w:firstColumn="1" w:lastColumn="0" w:noHBand="0" w:noVBand="1"/>
      </w:tblPr>
      <w:tblGrid>
        <w:gridCol w:w="1417"/>
        <w:gridCol w:w="1304"/>
        <w:gridCol w:w="1304"/>
        <w:gridCol w:w="1304"/>
        <w:gridCol w:w="1304"/>
      </w:tblGrid>
      <w:tr w:rsidR="0041177A" w14:paraId="00316201" w14:textId="77777777" w:rsidTr="0041177A">
        <w:tc>
          <w:tcPr>
            <w:tcW w:w="1417" w:type="dxa"/>
            <w:shd w:val="clear" w:color="auto" w:fill="43B02A"/>
            <w:vAlign w:val="center"/>
          </w:tcPr>
          <w:p w14:paraId="55AF1EC7" w14:textId="77777777" w:rsidR="0041177A" w:rsidRPr="00C63555" w:rsidRDefault="0041177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EN 13030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43F22F2A" w14:textId="77777777" w:rsidR="0041177A" w:rsidRPr="00C63555" w:rsidRDefault="0041177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3D084669" w14:textId="77777777" w:rsidR="0041177A" w:rsidRPr="00C63555" w:rsidRDefault="0041177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0181F00F" w14:textId="77777777" w:rsidR="0041177A" w:rsidRPr="00C63555" w:rsidRDefault="0041177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Incl mesh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0E30E9E" w14:textId="77777777" w:rsidR="0041177A" w:rsidRPr="00C63555" w:rsidRDefault="0041177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 + options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1B4B2D1" w14:textId="77777777" w:rsidR="0041177A" w:rsidRPr="00C63555" w:rsidRDefault="0041177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1C3CE534" w14:textId="77777777" w:rsidR="0041177A" w:rsidRPr="00C63555" w:rsidRDefault="0041177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Incl mesh</w:t>
            </w:r>
          </w:p>
          <w:p w14:paraId="6731B73B" w14:textId="77777777" w:rsidR="0041177A" w:rsidRPr="00C63555" w:rsidRDefault="0041177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</w:tr>
      <w:tr w:rsidR="0041177A" w14:paraId="6273CC42" w14:textId="77777777" w:rsidTr="0041177A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01897BEF" w14:textId="77777777" w:rsidR="0041177A" w:rsidRPr="00C63555" w:rsidRDefault="0041177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Ce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B63F640" w14:textId="77777777" w:rsidR="0041177A" w:rsidRPr="00C63555" w:rsidRDefault="0041177A" w:rsidP="00C63555">
            <w:pPr>
              <w:pStyle w:val="Lijstalinea"/>
              <w:ind w:left="0"/>
              <w:jc w:val="center"/>
            </w:pPr>
            <w:r w:rsidRPr="00C63555">
              <w:t>0,243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4EAB564" w14:textId="77777777" w:rsidR="0041177A" w:rsidRPr="00C63555" w:rsidRDefault="0041177A" w:rsidP="00C63555">
            <w:pPr>
              <w:pStyle w:val="Lijstalinea"/>
              <w:ind w:left="0"/>
              <w:jc w:val="center"/>
            </w:pPr>
            <w:r w:rsidRPr="00C63555">
              <w:t>0,233</w:t>
            </w:r>
          </w:p>
        </w:tc>
        <w:tc>
          <w:tcPr>
            <w:tcW w:w="1304" w:type="dxa"/>
            <w:vAlign w:val="center"/>
          </w:tcPr>
          <w:p w14:paraId="2B3D8363" w14:textId="77777777" w:rsidR="0041177A" w:rsidRPr="00C63555" w:rsidRDefault="0041177A" w:rsidP="00C63555">
            <w:pPr>
              <w:pStyle w:val="Lijstalinea"/>
              <w:ind w:left="0"/>
              <w:jc w:val="center"/>
            </w:pPr>
            <w:r w:rsidRPr="00C63555">
              <w:t>0,216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1E6406F" w14:textId="77777777" w:rsidR="0041177A" w:rsidRPr="00C63555" w:rsidRDefault="0041177A" w:rsidP="00C63555">
            <w:pPr>
              <w:pStyle w:val="Lijstalinea"/>
              <w:ind w:left="0"/>
              <w:jc w:val="center"/>
            </w:pPr>
            <w:r w:rsidRPr="00C63555">
              <w:t>0,21</w:t>
            </w:r>
          </w:p>
        </w:tc>
      </w:tr>
      <w:tr w:rsidR="0041177A" w14:paraId="011B748C" w14:textId="77777777" w:rsidTr="0041177A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0F6FE669" w14:textId="2ACB5D76" w:rsidR="0041177A" w:rsidRPr="00C63555" w:rsidRDefault="00FD75A6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FD75A6">
              <w:rPr>
                <w:b/>
                <w:bCs/>
                <w:color w:val="FFFFFF"/>
              </w:rPr>
              <w:t>Facteur K aspiration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20CD4E7" w14:textId="77777777" w:rsidR="0041177A" w:rsidRPr="00C63555" w:rsidRDefault="0041177A" w:rsidP="00C63555">
            <w:pPr>
              <w:pStyle w:val="Lijstalinea"/>
              <w:ind w:left="0"/>
              <w:jc w:val="center"/>
            </w:pPr>
            <w:r w:rsidRPr="00C63555">
              <w:t>16,94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150632E" w14:textId="77777777" w:rsidR="0041177A" w:rsidRPr="00C63555" w:rsidRDefault="0041177A" w:rsidP="00C63555">
            <w:pPr>
              <w:pStyle w:val="Lijstalinea"/>
              <w:ind w:left="0"/>
              <w:jc w:val="center"/>
            </w:pPr>
            <w:r w:rsidRPr="00C63555">
              <w:t>18,42</w:t>
            </w:r>
          </w:p>
        </w:tc>
        <w:tc>
          <w:tcPr>
            <w:tcW w:w="1304" w:type="dxa"/>
            <w:vAlign w:val="center"/>
          </w:tcPr>
          <w:p w14:paraId="43F9BD92" w14:textId="77777777" w:rsidR="0041177A" w:rsidRPr="00C63555" w:rsidRDefault="0041177A" w:rsidP="00C63555">
            <w:pPr>
              <w:pStyle w:val="Lijstalinea"/>
              <w:ind w:left="0"/>
              <w:jc w:val="center"/>
            </w:pPr>
            <w:r w:rsidRPr="00C63555">
              <w:t>21,43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EEA5D0F" w14:textId="77777777" w:rsidR="0041177A" w:rsidRPr="00C63555" w:rsidRDefault="0041177A" w:rsidP="00C63555">
            <w:pPr>
              <w:pStyle w:val="Lijstalinea"/>
              <w:ind w:left="0"/>
              <w:jc w:val="center"/>
            </w:pPr>
            <w:r w:rsidRPr="00C63555">
              <w:t>22,68</w:t>
            </w:r>
          </w:p>
        </w:tc>
      </w:tr>
      <w:tr w:rsidR="0041177A" w14:paraId="6836F751" w14:textId="77777777" w:rsidTr="0041177A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1552D1D0" w14:textId="77777777" w:rsidR="0041177A" w:rsidRPr="00C63555" w:rsidRDefault="0041177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Cd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16256AA" w14:textId="77777777" w:rsidR="0041177A" w:rsidRPr="00C63555" w:rsidRDefault="0041177A" w:rsidP="00C63555">
            <w:pPr>
              <w:pStyle w:val="Lijstalinea"/>
              <w:ind w:left="0"/>
              <w:jc w:val="center"/>
            </w:pPr>
            <w:r w:rsidRPr="00C63555">
              <w:t>0,234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4A39202" w14:textId="77777777" w:rsidR="0041177A" w:rsidRPr="00C63555" w:rsidRDefault="0041177A" w:rsidP="00C63555">
            <w:pPr>
              <w:pStyle w:val="Lijstalinea"/>
              <w:ind w:left="0"/>
              <w:jc w:val="center"/>
            </w:pPr>
            <w:r w:rsidRPr="00C63555">
              <w:t>0,224</w:t>
            </w:r>
          </w:p>
        </w:tc>
        <w:tc>
          <w:tcPr>
            <w:tcW w:w="1304" w:type="dxa"/>
            <w:vAlign w:val="center"/>
          </w:tcPr>
          <w:p w14:paraId="52253B94" w14:textId="77777777" w:rsidR="0041177A" w:rsidRPr="00C63555" w:rsidRDefault="0041177A" w:rsidP="00C63555">
            <w:pPr>
              <w:pStyle w:val="Lijstalinea"/>
              <w:ind w:left="0"/>
              <w:jc w:val="center"/>
            </w:pPr>
            <w:r w:rsidRPr="00C63555">
              <w:t>0,242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96B8955" w14:textId="77777777" w:rsidR="0041177A" w:rsidRPr="00C63555" w:rsidRDefault="0041177A" w:rsidP="00C63555">
            <w:pPr>
              <w:pStyle w:val="Lijstalinea"/>
              <w:ind w:left="0"/>
              <w:jc w:val="center"/>
            </w:pPr>
            <w:r w:rsidRPr="00C63555">
              <w:t>0,226</w:t>
            </w:r>
          </w:p>
        </w:tc>
      </w:tr>
      <w:tr w:rsidR="0041177A" w14:paraId="0898346F" w14:textId="77777777" w:rsidTr="0041177A">
        <w:tc>
          <w:tcPr>
            <w:tcW w:w="1417" w:type="dxa"/>
            <w:shd w:val="clear" w:color="auto" w:fill="43B02A"/>
            <w:vAlign w:val="center"/>
          </w:tcPr>
          <w:p w14:paraId="1FBAD27E" w14:textId="6ED11629" w:rsidR="0041177A" w:rsidRPr="00C63555" w:rsidRDefault="00FD75A6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FD75A6">
              <w:rPr>
                <w:b/>
                <w:bCs/>
                <w:color w:val="FFFFFF"/>
              </w:rPr>
              <w:t>Facteur K extraction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C7A3400" w14:textId="77777777" w:rsidR="0041177A" w:rsidRPr="00C63555" w:rsidRDefault="0041177A" w:rsidP="00C63555">
            <w:pPr>
              <w:pStyle w:val="Lijstalinea"/>
              <w:ind w:left="0"/>
              <w:jc w:val="center"/>
            </w:pPr>
            <w:r w:rsidRPr="00C63555">
              <w:t>18,26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7299BE5" w14:textId="77777777" w:rsidR="0041177A" w:rsidRPr="00C63555" w:rsidRDefault="0041177A" w:rsidP="00C63555">
            <w:pPr>
              <w:pStyle w:val="Lijstalinea"/>
              <w:ind w:left="0"/>
              <w:jc w:val="center"/>
            </w:pPr>
            <w:r w:rsidRPr="00C63555">
              <w:t>19,93</w:t>
            </w:r>
          </w:p>
        </w:tc>
        <w:tc>
          <w:tcPr>
            <w:tcW w:w="1304" w:type="dxa"/>
            <w:vAlign w:val="center"/>
          </w:tcPr>
          <w:p w14:paraId="424E8D5D" w14:textId="77777777" w:rsidR="0041177A" w:rsidRPr="00C63555" w:rsidRDefault="0041177A" w:rsidP="00C63555">
            <w:pPr>
              <w:pStyle w:val="Lijstalinea"/>
              <w:ind w:left="0"/>
              <w:jc w:val="center"/>
            </w:pPr>
            <w:r w:rsidRPr="00C63555">
              <w:t>17,08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A91F536" w14:textId="77777777" w:rsidR="0041177A" w:rsidRPr="00C63555" w:rsidRDefault="0041177A" w:rsidP="00C63555">
            <w:pPr>
              <w:pStyle w:val="Lijstalinea"/>
              <w:ind w:left="0"/>
              <w:jc w:val="center"/>
            </w:pPr>
            <w:r w:rsidRPr="00C63555">
              <w:t>19,58</w:t>
            </w:r>
          </w:p>
        </w:tc>
      </w:tr>
    </w:tbl>
    <w:p w14:paraId="4336575A" w14:textId="77777777" w:rsidR="008F648F" w:rsidRDefault="008F648F">
      <w:pPr>
        <w:rPr>
          <w:rFonts w:eastAsiaTheme="majorEastAsia" w:cstheme="majorBidi"/>
          <w:b/>
          <w:bCs/>
          <w:color w:val="54AF2E"/>
        </w:rPr>
      </w:pPr>
      <w:r>
        <w:br w:type="page"/>
      </w:r>
    </w:p>
    <w:p w14:paraId="52203C46" w14:textId="7960EE72" w:rsidR="00C63555" w:rsidRPr="00C63555" w:rsidRDefault="00F755B7" w:rsidP="00C63555">
      <w:pPr>
        <w:pStyle w:val="Kop3"/>
      </w:pPr>
      <w:r w:rsidRPr="00F755B7">
        <w:lastRenderedPageBreak/>
        <w:t>Étanchéité à l'eau</w:t>
      </w:r>
    </w:p>
    <w:tbl>
      <w:tblPr>
        <w:tblStyle w:val="Tabelraster"/>
        <w:tblpPr w:leftFromText="141" w:rightFromText="141" w:vertAnchor="text" w:tblpY="1"/>
        <w:tblOverlap w:val="never"/>
        <w:tblW w:w="6633" w:type="dxa"/>
        <w:tblLayout w:type="fixed"/>
        <w:tblLook w:val="04A0" w:firstRow="1" w:lastRow="0" w:firstColumn="1" w:lastColumn="0" w:noHBand="0" w:noVBand="1"/>
      </w:tblPr>
      <w:tblGrid>
        <w:gridCol w:w="1417"/>
        <w:gridCol w:w="1304"/>
        <w:gridCol w:w="1304"/>
        <w:gridCol w:w="1304"/>
        <w:gridCol w:w="1304"/>
      </w:tblGrid>
      <w:tr w:rsidR="0041177A" w14:paraId="7908F029" w14:textId="77777777" w:rsidTr="0041177A">
        <w:tc>
          <w:tcPr>
            <w:tcW w:w="1417" w:type="dxa"/>
            <w:shd w:val="clear" w:color="auto" w:fill="43B02A"/>
            <w:vAlign w:val="center"/>
          </w:tcPr>
          <w:p w14:paraId="39B51AE1" w14:textId="77777777" w:rsidR="0041177A" w:rsidRPr="00C63555" w:rsidRDefault="0041177A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EN 13030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4AC3DB4C" w14:textId="77777777" w:rsidR="0041177A" w:rsidRPr="00C63555" w:rsidRDefault="0041177A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6C0BD50" w14:textId="77777777" w:rsidR="0041177A" w:rsidRPr="00C63555" w:rsidRDefault="0041177A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3B2B8393" w14:textId="77777777" w:rsidR="0041177A" w:rsidRPr="00C63555" w:rsidRDefault="0041177A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Incl mesh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0F636C42" w14:textId="77777777" w:rsidR="0041177A" w:rsidRPr="00C63555" w:rsidRDefault="0041177A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 + options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43CC8E2" w14:textId="77777777" w:rsidR="0041177A" w:rsidRPr="00C63555" w:rsidRDefault="0041177A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5AF38D0C" w14:textId="77777777" w:rsidR="0041177A" w:rsidRPr="00C63555" w:rsidRDefault="0041177A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Incl mesh</w:t>
            </w:r>
          </w:p>
          <w:p w14:paraId="4C76E471" w14:textId="77777777" w:rsidR="0041177A" w:rsidRPr="00C63555" w:rsidRDefault="0041177A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</w:tr>
      <w:tr w:rsidR="0041177A" w14:paraId="23FBCDA0" w14:textId="77777777" w:rsidTr="0041177A">
        <w:tc>
          <w:tcPr>
            <w:tcW w:w="1417" w:type="dxa"/>
            <w:shd w:val="clear" w:color="auto" w:fill="43B02A"/>
            <w:vAlign w:val="center"/>
          </w:tcPr>
          <w:p w14:paraId="66F256BE" w14:textId="77777777" w:rsidR="0041177A" w:rsidRPr="00C63555" w:rsidRDefault="0041177A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0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7A3CBF9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1D4BB71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4927A96E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19BB077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A</w:t>
            </w:r>
          </w:p>
        </w:tc>
      </w:tr>
      <w:tr w:rsidR="0041177A" w14:paraId="4AEEE6E1" w14:textId="77777777" w:rsidTr="0041177A">
        <w:tc>
          <w:tcPr>
            <w:tcW w:w="1417" w:type="dxa"/>
            <w:shd w:val="clear" w:color="auto" w:fill="43B02A"/>
            <w:vAlign w:val="center"/>
          </w:tcPr>
          <w:p w14:paraId="0E0C3225" w14:textId="77777777" w:rsidR="0041177A" w:rsidRPr="00C63555" w:rsidRDefault="0041177A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0,5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B2040F2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F688BD6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08C95767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F2AC8E9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41177A" w14:paraId="6C973C25" w14:textId="77777777" w:rsidTr="0041177A">
        <w:tc>
          <w:tcPr>
            <w:tcW w:w="1417" w:type="dxa"/>
            <w:shd w:val="clear" w:color="auto" w:fill="43B02A"/>
            <w:vAlign w:val="center"/>
          </w:tcPr>
          <w:p w14:paraId="4A1C24E6" w14:textId="77777777" w:rsidR="0041177A" w:rsidRPr="00C63555" w:rsidRDefault="0041177A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1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22CFA50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28BB7E4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651A5DB9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F8A6F61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41177A" w14:paraId="4ED539A7" w14:textId="77777777" w:rsidTr="0041177A">
        <w:tc>
          <w:tcPr>
            <w:tcW w:w="1417" w:type="dxa"/>
            <w:shd w:val="clear" w:color="auto" w:fill="43B02A"/>
            <w:vAlign w:val="center"/>
          </w:tcPr>
          <w:p w14:paraId="00EB55DA" w14:textId="77777777" w:rsidR="0041177A" w:rsidRPr="00C63555" w:rsidRDefault="0041177A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1,5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4D520EC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F5CCA4F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35CA2AF7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7DF1FA5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41177A" w14:paraId="005B4767" w14:textId="77777777" w:rsidTr="0041177A">
        <w:tc>
          <w:tcPr>
            <w:tcW w:w="1417" w:type="dxa"/>
            <w:shd w:val="clear" w:color="auto" w:fill="43B02A"/>
            <w:vAlign w:val="center"/>
          </w:tcPr>
          <w:p w14:paraId="6511AA43" w14:textId="77777777" w:rsidR="0041177A" w:rsidRPr="00C63555" w:rsidRDefault="0041177A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2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4327DA9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00B7F74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042574CA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BFE0F5F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41177A" w14:paraId="2D1C86ED" w14:textId="77777777" w:rsidTr="0041177A">
        <w:tc>
          <w:tcPr>
            <w:tcW w:w="1417" w:type="dxa"/>
            <w:shd w:val="clear" w:color="auto" w:fill="43B02A"/>
            <w:vAlign w:val="center"/>
          </w:tcPr>
          <w:p w14:paraId="48CEF3E3" w14:textId="77777777" w:rsidR="0041177A" w:rsidRPr="00C63555" w:rsidRDefault="0041177A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2,5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2CB8C51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5D2C077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412E622F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B796D75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</w:tr>
      <w:tr w:rsidR="0041177A" w14:paraId="53A3A636" w14:textId="77777777" w:rsidTr="0041177A">
        <w:tc>
          <w:tcPr>
            <w:tcW w:w="1417" w:type="dxa"/>
            <w:shd w:val="clear" w:color="auto" w:fill="43B02A"/>
            <w:vAlign w:val="center"/>
          </w:tcPr>
          <w:p w14:paraId="3A710CC3" w14:textId="77777777" w:rsidR="0041177A" w:rsidRPr="00C63555" w:rsidRDefault="0041177A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3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37DA91D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6CD6986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1155DEB3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64D222A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41177A" w14:paraId="63B81D11" w14:textId="77777777" w:rsidTr="0041177A">
        <w:tc>
          <w:tcPr>
            <w:tcW w:w="1417" w:type="dxa"/>
            <w:shd w:val="clear" w:color="auto" w:fill="43B02A"/>
            <w:vAlign w:val="center"/>
          </w:tcPr>
          <w:p w14:paraId="482C51F7" w14:textId="77777777" w:rsidR="0041177A" w:rsidRPr="00C63555" w:rsidRDefault="0041177A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3,5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2A6EBBB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8AE42F8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604BFC5C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E1D2E36" w14:textId="77777777" w:rsidR="0041177A" w:rsidRPr="00C63555" w:rsidRDefault="0041177A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</w:tbl>
    <w:p w14:paraId="6FAAF7B0" w14:textId="77777777" w:rsidR="00C63555" w:rsidRPr="001D6DEB" w:rsidRDefault="00C63555" w:rsidP="001D6DEB">
      <w:pPr>
        <w:spacing w:after="0" w:line="120" w:lineRule="auto"/>
        <w:contextualSpacing/>
        <w:rPr>
          <w:sz w:val="2"/>
          <w:szCs w:val="2"/>
        </w:rPr>
      </w:pPr>
    </w:p>
    <w:sectPr w:rsidR="00C63555" w:rsidRPr="001D6DEB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977CE" w14:textId="77777777" w:rsidR="00C63555" w:rsidRDefault="00C63555" w:rsidP="00584936">
      <w:pPr>
        <w:spacing w:after="0" w:line="240" w:lineRule="auto"/>
      </w:pPr>
      <w:r>
        <w:separator/>
      </w:r>
    </w:p>
  </w:endnote>
  <w:endnote w:type="continuationSeparator" w:id="0">
    <w:p w14:paraId="5369C754" w14:textId="77777777" w:rsidR="00C63555" w:rsidRDefault="00C63555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604C8" w14:textId="77777777" w:rsidR="00C63555" w:rsidRDefault="00C63555" w:rsidP="00584936">
      <w:pPr>
        <w:spacing w:after="0" w:line="240" w:lineRule="auto"/>
      </w:pPr>
      <w:r>
        <w:separator/>
      </w:r>
    </w:p>
  </w:footnote>
  <w:footnote w:type="continuationSeparator" w:id="0">
    <w:p w14:paraId="54875C9D" w14:textId="77777777" w:rsidR="00C63555" w:rsidRDefault="00C63555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4DA25" w14:textId="77777777" w:rsidR="00584936" w:rsidRDefault="00774965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EBE9" w14:textId="77777777" w:rsidR="00584936" w:rsidRDefault="00774965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5B3D9" w14:textId="77777777" w:rsidR="00584936" w:rsidRDefault="00774965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663A7"/>
    <w:multiLevelType w:val="hybridMultilevel"/>
    <w:tmpl w:val="7744D6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542B1"/>
    <w:multiLevelType w:val="hybridMultilevel"/>
    <w:tmpl w:val="BC7C71F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0"/>
  </w:num>
  <w:num w:numId="2" w16cid:durableId="32853896">
    <w:abstractNumId w:val="18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19"/>
  </w:num>
  <w:num w:numId="15" w16cid:durableId="1147747876">
    <w:abstractNumId w:val="16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4"/>
  </w:num>
  <w:num w:numId="19" w16cid:durableId="1927686516">
    <w:abstractNumId w:val="13"/>
  </w:num>
  <w:num w:numId="20" w16cid:durableId="128213343">
    <w:abstractNumId w:val="17"/>
  </w:num>
  <w:num w:numId="21" w16cid:durableId="19936352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301C8"/>
    <w:rsid w:val="000800A0"/>
    <w:rsid w:val="000974F5"/>
    <w:rsid w:val="000A433D"/>
    <w:rsid w:val="000A4893"/>
    <w:rsid w:val="000B341C"/>
    <w:rsid w:val="00143F8F"/>
    <w:rsid w:val="001470E4"/>
    <w:rsid w:val="00153EEE"/>
    <w:rsid w:val="0019366E"/>
    <w:rsid w:val="00197BDF"/>
    <w:rsid w:val="001D6DEB"/>
    <w:rsid w:val="002027A1"/>
    <w:rsid w:val="002027D1"/>
    <w:rsid w:val="002047D0"/>
    <w:rsid w:val="002063B4"/>
    <w:rsid w:val="00213BEF"/>
    <w:rsid w:val="00222F29"/>
    <w:rsid w:val="00230367"/>
    <w:rsid w:val="002A0DE9"/>
    <w:rsid w:val="002A46E2"/>
    <w:rsid w:val="002A6950"/>
    <w:rsid w:val="002D28BD"/>
    <w:rsid w:val="002D2A9D"/>
    <w:rsid w:val="00365FB0"/>
    <w:rsid w:val="003B5A19"/>
    <w:rsid w:val="003C1594"/>
    <w:rsid w:val="00410561"/>
    <w:rsid w:val="0041177A"/>
    <w:rsid w:val="00431C5F"/>
    <w:rsid w:val="00456F27"/>
    <w:rsid w:val="004A6709"/>
    <w:rsid w:val="004B10FD"/>
    <w:rsid w:val="004C0761"/>
    <w:rsid w:val="004E7170"/>
    <w:rsid w:val="00515344"/>
    <w:rsid w:val="00522424"/>
    <w:rsid w:val="00541992"/>
    <w:rsid w:val="00584936"/>
    <w:rsid w:val="005F05CA"/>
    <w:rsid w:val="005F110B"/>
    <w:rsid w:val="006104C0"/>
    <w:rsid w:val="006213C7"/>
    <w:rsid w:val="00632F30"/>
    <w:rsid w:val="00693FF1"/>
    <w:rsid w:val="006B03E9"/>
    <w:rsid w:val="006F5C57"/>
    <w:rsid w:val="00737673"/>
    <w:rsid w:val="00774965"/>
    <w:rsid w:val="00785B3C"/>
    <w:rsid w:val="00791124"/>
    <w:rsid w:val="007B4030"/>
    <w:rsid w:val="007D18F5"/>
    <w:rsid w:val="007D5206"/>
    <w:rsid w:val="00843129"/>
    <w:rsid w:val="00895933"/>
    <w:rsid w:val="008D1CFA"/>
    <w:rsid w:val="008F001D"/>
    <w:rsid w:val="008F648F"/>
    <w:rsid w:val="0091560A"/>
    <w:rsid w:val="009604A4"/>
    <w:rsid w:val="00965883"/>
    <w:rsid w:val="009A17EA"/>
    <w:rsid w:val="009D03FC"/>
    <w:rsid w:val="00A0750F"/>
    <w:rsid w:val="00A231A8"/>
    <w:rsid w:val="00A74C30"/>
    <w:rsid w:val="00AB1051"/>
    <w:rsid w:val="00AF4A08"/>
    <w:rsid w:val="00B01720"/>
    <w:rsid w:val="00B10DC4"/>
    <w:rsid w:val="00B21D6F"/>
    <w:rsid w:val="00B23C13"/>
    <w:rsid w:val="00B33D5D"/>
    <w:rsid w:val="00B54C5E"/>
    <w:rsid w:val="00BB3A53"/>
    <w:rsid w:val="00BB458E"/>
    <w:rsid w:val="00BC2A15"/>
    <w:rsid w:val="00C0507F"/>
    <w:rsid w:val="00C26544"/>
    <w:rsid w:val="00C63555"/>
    <w:rsid w:val="00C846BF"/>
    <w:rsid w:val="00C941AC"/>
    <w:rsid w:val="00CB5A3D"/>
    <w:rsid w:val="00CB7889"/>
    <w:rsid w:val="00D0178E"/>
    <w:rsid w:val="00D14971"/>
    <w:rsid w:val="00D34B9C"/>
    <w:rsid w:val="00D56A9A"/>
    <w:rsid w:val="00D670DC"/>
    <w:rsid w:val="00D951B2"/>
    <w:rsid w:val="00DF3A67"/>
    <w:rsid w:val="00E623A1"/>
    <w:rsid w:val="00E96B67"/>
    <w:rsid w:val="00EC6E2F"/>
    <w:rsid w:val="00F01670"/>
    <w:rsid w:val="00F51EBA"/>
    <w:rsid w:val="00F755B7"/>
    <w:rsid w:val="00FD75A6"/>
    <w:rsid w:val="00FE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C0761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25f36e-2e12-4e1f-81ae-66c8a51f40b6">
      <Terms xmlns="http://schemas.microsoft.com/office/infopath/2007/PartnerControls"/>
    </lcf76f155ced4ddcb4097134ff3c332f>
    <TaxCatchAll xmlns="e2434baa-fd71-4020-80ab-3376ff52c4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7E1DAAD93694980E2ABBB93D64FFF" ma:contentTypeVersion="11" ma:contentTypeDescription="Create a new document." ma:contentTypeScope="" ma:versionID="4ce25ca9ba83f1bffe44e1cd19ba07b9">
  <xsd:schema xmlns:xsd="http://www.w3.org/2001/XMLSchema" xmlns:xs="http://www.w3.org/2001/XMLSchema" xmlns:p="http://schemas.microsoft.com/office/2006/metadata/properties" xmlns:ns2="7f25f36e-2e12-4e1f-81ae-66c8a51f40b6" xmlns:ns3="e2434baa-fd71-4020-80ab-3376ff52c473" targetNamespace="http://schemas.microsoft.com/office/2006/metadata/properties" ma:root="true" ma:fieldsID="098abfe0de2bd085f7f822a417ea216a" ns2:_="" ns3:_="">
    <xsd:import namespace="7f25f36e-2e12-4e1f-81ae-66c8a51f40b6"/>
    <xsd:import namespace="e2434baa-fd71-4020-80ab-3376ff52c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5f36e-2e12-4e1f-81ae-66c8a51f4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ee6c54-240f-4fdd-94d8-5278ba3c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34baa-fd71-4020-80ab-3376ff52c4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0abae6-aa69-4e3f-834f-9bd3e351cf1a}" ma:internalName="TaxCatchAll" ma:showField="CatchAllData" ma:web="e2434baa-fd71-4020-80ab-3376ff52c4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  <ds:schemaRef ds:uri="7f25f36e-2e12-4e1f-81ae-66c8a51f40b6"/>
    <ds:schemaRef ds:uri="e2434baa-fd71-4020-80ab-3376ff52c473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435669-CAA3-4486-9F78-FE877E850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5f36e-2e12-4e1f-81ae-66c8a51f40b6"/>
    <ds:schemaRef ds:uri="e2434baa-fd71-4020-80ab-3376ff52c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8</TotalTime>
  <Pages>3</Pages>
  <Words>347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15</cp:revision>
  <cp:lastPrinted>2016-03-07T09:51:00Z</cp:lastPrinted>
  <dcterms:created xsi:type="dcterms:W3CDTF">2024-10-01T07:40:00Z</dcterms:created>
  <dcterms:modified xsi:type="dcterms:W3CDTF">2024-10-01T08:28:00Z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0x0101004367E1DAAD93694980E2ABBB93D64FFF</vt:lpwstr>
  </property>
  <property fmtid="{D5CDD505-2E9C-101B-9397-08002B2CF9AE}" pid="3" name="MediaServiceImageTags">
    <vt:lpwstr/>
  </property>
</Properties>
</file>