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19E6D3FE" w:rsidR="006F0961" w:rsidRPr="000F39AA" w:rsidRDefault="00000000">
      <w:pPr>
        <w:pStyle w:val="Kop1"/>
        <w:tabs>
          <w:tab w:val="left" w:pos="6450"/>
        </w:tabs>
        <w:rPr>
          <w:lang w:val="fr-FR"/>
        </w:rPr>
      </w:pPr>
      <w:proofErr w:type="spellStart"/>
      <w:r w:rsidRPr="000F39AA">
        <w:rPr>
          <w:lang w:val="fr-FR"/>
        </w:rPr>
        <w:t>Specification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text</w:t>
      </w:r>
      <w:proofErr w:type="spellEnd"/>
      <w:r w:rsidRPr="000F39AA">
        <w:rPr>
          <w:lang w:val="fr-FR"/>
        </w:rPr>
        <w:t xml:space="preserve"> - </w:t>
      </w:r>
      <w:proofErr w:type="spellStart"/>
      <w:r w:rsidRPr="000F39AA">
        <w:rPr>
          <w:lang w:val="fr-FR"/>
        </w:rPr>
        <w:t>DucoBox</w:t>
      </w:r>
      <w:proofErr w:type="spellEnd"/>
      <w:r w:rsidRPr="000F39AA">
        <w:rPr>
          <w:lang w:val="fr-FR"/>
        </w:rPr>
        <w:t xml:space="preserve"> Energy </w:t>
      </w:r>
      <w:proofErr w:type="spellStart"/>
      <w:r w:rsidRPr="000F39AA">
        <w:rPr>
          <w:lang w:val="fr-FR"/>
        </w:rPr>
        <w:t>Comfort</w:t>
      </w:r>
      <w:proofErr w:type="spellEnd"/>
      <w:r w:rsidRPr="000F39AA">
        <w:rPr>
          <w:lang w:val="fr-FR"/>
        </w:rPr>
        <w:t xml:space="preserve"> D325</w:t>
      </w:r>
    </w:p>
    <w:p w14:paraId="42B0515A" w14:textId="77777777" w:rsidR="006F0961" w:rsidRPr="000F39AA" w:rsidRDefault="006F0961">
      <w:pPr>
        <w:rPr>
          <w:lang w:val="fr-FR"/>
        </w:rPr>
      </w:pPr>
    </w:p>
    <w:p w14:paraId="0F2C6FCA" w14:textId="7FE4124A" w:rsidR="006F0961" w:rsidRPr="000F39AA" w:rsidRDefault="00000000">
      <w:pPr>
        <w:pStyle w:val="Kop2"/>
        <w:rPr>
          <w:lang w:val="fr-FR"/>
        </w:rPr>
      </w:pPr>
      <w:r w:rsidRPr="000F39AA">
        <w:rPr>
          <w:lang w:val="fr-FR"/>
        </w:rPr>
        <w:t>Product description</w:t>
      </w:r>
    </w:p>
    <w:p w14:paraId="412068F2" w14:textId="77777777" w:rsidR="006F0961" w:rsidRPr="000F39AA" w:rsidRDefault="006F0961">
      <w:pPr>
        <w:spacing w:after="0" w:line="240" w:lineRule="auto"/>
        <w:ind w:left="357"/>
        <w:rPr>
          <w:lang w:val="fr-FR"/>
        </w:rPr>
      </w:pPr>
    </w:p>
    <w:p w14:paraId="49BA4AC5" w14:textId="6B9EAB59" w:rsidR="006F0961" w:rsidRDefault="00000000">
      <w:pPr>
        <w:spacing w:after="0" w:line="240" w:lineRule="auto"/>
        <w:ind w:left="357"/>
      </w:pPr>
      <w:r w:rsidRPr="000F39AA">
        <w:rPr>
          <w:lang w:val="fr-FR"/>
        </w:rPr>
        <w:t xml:space="preserve">The </w:t>
      </w:r>
      <w:proofErr w:type="spellStart"/>
      <w:r w:rsidRPr="000F39AA">
        <w:rPr>
          <w:lang w:val="fr-FR"/>
        </w:rPr>
        <w:t>DucoBox</w:t>
      </w:r>
      <w:proofErr w:type="spellEnd"/>
      <w:r w:rsidRPr="000F39AA">
        <w:rPr>
          <w:lang w:val="fr-FR"/>
        </w:rPr>
        <w:t xml:space="preserve"> Energy </w:t>
      </w:r>
      <w:proofErr w:type="spellStart"/>
      <w:r w:rsidRPr="000F39AA">
        <w:rPr>
          <w:lang w:val="fr-FR"/>
        </w:rPr>
        <w:t>Comfort</w:t>
      </w:r>
      <w:proofErr w:type="spellEnd"/>
      <w:r w:rsidRPr="000F39AA">
        <w:rPr>
          <w:lang w:val="fr-FR"/>
        </w:rPr>
        <w:t xml:space="preserve"> D325 </w:t>
      </w:r>
      <w:proofErr w:type="spellStart"/>
      <w:r w:rsidRPr="000F39AA">
        <w:rPr>
          <w:lang w:val="fr-FR"/>
        </w:rPr>
        <w:t>is</w:t>
      </w:r>
      <w:proofErr w:type="spellEnd"/>
      <w:r w:rsidRPr="000F39AA">
        <w:rPr>
          <w:lang w:val="fr-FR"/>
        </w:rPr>
        <w:t xml:space="preserve"> a </w:t>
      </w:r>
      <w:proofErr w:type="spellStart"/>
      <w:r w:rsidRPr="000F39AA">
        <w:rPr>
          <w:lang w:val="fr-FR"/>
        </w:rPr>
        <w:t>balanced</w:t>
      </w:r>
      <w:proofErr w:type="spellEnd"/>
      <w:r w:rsidRPr="000F39AA">
        <w:rPr>
          <w:lang w:val="fr-FR"/>
        </w:rPr>
        <w:t xml:space="preserve"> ventilation unit </w:t>
      </w:r>
      <w:proofErr w:type="spellStart"/>
      <w:r w:rsidRPr="000F39AA">
        <w:rPr>
          <w:lang w:val="fr-FR"/>
        </w:rPr>
        <w:t>with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heat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recovery</w:t>
      </w:r>
      <w:proofErr w:type="spellEnd"/>
      <w:r w:rsidRPr="000F39AA">
        <w:rPr>
          <w:lang w:val="fr-FR"/>
        </w:rPr>
        <w:t xml:space="preserve">. </w:t>
      </w:r>
      <w:r>
        <w:t xml:space="preserve">The </w:t>
      </w:r>
      <w:proofErr w:type="spellStart"/>
      <w:r>
        <w:t>left</w:t>
      </w:r>
      <w:proofErr w:type="spellEnd"/>
      <w:r>
        <w:t>/right exchange is 100% software-based thanks to the patented principle of the double bypass.</w:t>
      </w:r>
    </w:p>
    <w:p w14:paraId="63A6B9CA" w14:textId="77777777" w:rsidR="006F0961" w:rsidRDefault="006F0961">
      <w:pPr>
        <w:spacing w:after="0" w:line="240" w:lineRule="auto"/>
        <w:ind w:left="357"/>
      </w:pPr>
    </w:p>
    <w:p w14:paraId="6AE67DFA" w14:textId="6A31A193" w:rsidR="006F0961" w:rsidRPr="000F39AA" w:rsidRDefault="00000000">
      <w:pPr>
        <w:spacing w:after="0" w:line="240" w:lineRule="auto"/>
        <w:ind w:left="357"/>
        <w:rPr>
          <w:lang w:val="fr-FR"/>
        </w:rPr>
      </w:pPr>
      <w:r>
        <w:t xml:space="preserve">The optional demand control of the unit results in intelligent and energy-efficient operation. </w:t>
      </w:r>
      <w:proofErr w:type="spellStart"/>
      <w:r w:rsidRPr="000F39AA">
        <w:rPr>
          <w:lang w:val="fr-FR"/>
        </w:rPr>
        <w:t>Together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with</w:t>
      </w:r>
      <w:proofErr w:type="spellEnd"/>
      <w:r w:rsidRPr="000F39AA">
        <w:rPr>
          <w:lang w:val="fr-FR"/>
        </w:rPr>
        <w:t xml:space="preserve"> smart </w:t>
      </w:r>
      <w:proofErr w:type="spellStart"/>
      <w:r w:rsidRPr="000F39AA">
        <w:rPr>
          <w:lang w:val="fr-FR"/>
        </w:rPr>
        <w:t>demand</w:t>
      </w:r>
      <w:proofErr w:type="spellEnd"/>
      <w:r w:rsidRPr="000F39AA">
        <w:rPr>
          <w:lang w:val="fr-FR"/>
        </w:rPr>
        <w:t xml:space="preserve"> control </w:t>
      </w:r>
      <w:proofErr w:type="spellStart"/>
      <w:r w:rsidRPr="000F39AA">
        <w:rPr>
          <w:lang w:val="fr-FR"/>
        </w:rPr>
        <w:t>based</w:t>
      </w:r>
      <w:proofErr w:type="spellEnd"/>
      <w:r w:rsidRPr="000F39AA">
        <w:rPr>
          <w:lang w:val="fr-FR"/>
        </w:rPr>
        <w:t xml:space="preserve"> on CO</w:t>
      </w:r>
      <w:r w:rsidRPr="000F39AA">
        <w:rPr>
          <w:vertAlign w:val="subscript"/>
          <w:lang w:val="fr-FR"/>
        </w:rPr>
        <w:t>2</w:t>
      </w:r>
      <w:r w:rsidRPr="000F39AA">
        <w:rPr>
          <w:lang w:val="fr-FR"/>
        </w:rPr>
        <w:t xml:space="preserve"> and </w:t>
      </w:r>
      <w:proofErr w:type="spellStart"/>
      <w:r w:rsidRPr="000F39AA">
        <w:rPr>
          <w:lang w:val="fr-FR"/>
        </w:rPr>
        <w:t>humidity</w:t>
      </w:r>
      <w:proofErr w:type="spellEnd"/>
      <w:r w:rsidRPr="000F39AA">
        <w:rPr>
          <w:lang w:val="fr-FR"/>
        </w:rPr>
        <w:t xml:space="preserve">, the </w:t>
      </w:r>
      <w:proofErr w:type="spellStart"/>
      <w:r w:rsidRPr="000F39AA">
        <w:rPr>
          <w:lang w:val="fr-FR"/>
        </w:rPr>
        <w:t>dynamic</w:t>
      </w:r>
      <w:proofErr w:type="spellEnd"/>
      <w:r w:rsidRPr="000F39AA">
        <w:rPr>
          <w:lang w:val="fr-FR"/>
        </w:rPr>
        <w:t xml:space="preserve"> air distribution </w:t>
      </w:r>
      <w:proofErr w:type="spellStart"/>
      <w:r w:rsidRPr="000F39AA">
        <w:rPr>
          <w:lang w:val="fr-FR"/>
        </w:rPr>
        <w:t>filters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ensure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exceptional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efficiency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within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this</w:t>
      </w:r>
      <w:proofErr w:type="spellEnd"/>
      <w:r w:rsidRPr="000F39AA">
        <w:rPr>
          <w:lang w:val="fr-FR"/>
        </w:rPr>
        <w:t xml:space="preserve"> compact and </w:t>
      </w:r>
      <w:proofErr w:type="spellStart"/>
      <w:r w:rsidRPr="000F39AA">
        <w:rPr>
          <w:lang w:val="fr-FR"/>
        </w:rPr>
        <w:t>lightweight</w:t>
      </w:r>
      <w:proofErr w:type="spellEnd"/>
      <w:r w:rsidRPr="000F39AA">
        <w:rPr>
          <w:lang w:val="fr-FR"/>
        </w:rPr>
        <w:t xml:space="preserve"> unit.</w:t>
      </w:r>
    </w:p>
    <w:p w14:paraId="3FEF112D" w14:textId="77777777" w:rsidR="006F0961" w:rsidRPr="000F39AA" w:rsidRDefault="006F0961">
      <w:pPr>
        <w:spacing w:after="0" w:line="240" w:lineRule="auto"/>
        <w:ind w:left="357"/>
        <w:rPr>
          <w:lang w:val="fr-FR"/>
        </w:rPr>
      </w:pPr>
    </w:p>
    <w:p w14:paraId="41EF3BE7" w14:textId="1080CE53" w:rsidR="006F0961" w:rsidRDefault="00000000">
      <w:pPr>
        <w:spacing w:after="0" w:line="240" w:lineRule="auto"/>
        <w:ind w:left="357"/>
      </w:pPr>
      <w:r w:rsidRPr="000F39AA">
        <w:rPr>
          <w:lang w:val="fr-FR"/>
        </w:rPr>
        <w:t>The compact and quick-to-</w:t>
      </w:r>
      <w:proofErr w:type="spellStart"/>
      <w:r w:rsidRPr="000F39AA">
        <w:rPr>
          <w:lang w:val="fr-FR"/>
        </w:rPr>
        <w:t>install</w:t>
      </w:r>
      <w:proofErr w:type="spellEnd"/>
      <w:r w:rsidRPr="000F39AA">
        <w:rPr>
          <w:lang w:val="fr-FR"/>
        </w:rPr>
        <w:t xml:space="preserve"> 2-zone valves </w:t>
      </w:r>
      <w:proofErr w:type="spellStart"/>
      <w:r w:rsidRPr="000F39AA">
        <w:rPr>
          <w:lang w:val="fr-FR"/>
        </w:rPr>
        <w:t>provide</w:t>
      </w:r>
      <w:proofErr w:type="spellEnd"/>
      <w:r w:rsidRPr="000F39AA">
        <w:rPr>
          <w:lang w:val="fr-FR"/>
        </w:rPr>
        <w:t xml:space="preserve"> the </w:t>
      </w:r>
      <w:proofErr w:type="spellStart"/>
      <w:r w:rsidRPr="000F39AA">
        <w:rPr>
          <w:lang w:val="fr-FR"/>
        </w:rPr>
        <w:t>most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energy</w:t>
      </w:r>
      <w:proofErr w:type="spellEnd"/>
      <w:r w:rsidRPr="000F39AA">
        <w:rPr>
          <w:lang w:val="fr-FR"/>
        </w:rPr>
        <w:t xml:space="preserve">-efficient </w:t>
      </w:r>
      <w:proofErr w:type="spellStart"/>
      <w:r w:rsidRPr="000F39AA">
        <w:rPr>
          <w:lang w:val="fr-FR"/>
        </w:rPr>
        <w:t>result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that</w:t>
      </w:r>
      <w:proofErr w:type="spellEnd"/>
      <w:r w:rsidRPr="000F39AA">
        <w:rPr>
          <w:lang w:val="fr-FR"/>
        </w:rPr>
        <w:t xml:space="preserve"> can </w:t>
      </w:r>
      <w:proofErr w:type="spellStart"/>
      <w:r w:rsidRPr="000F39AA">
        <w:rPr>
          <w:lang w:val="fr-FR"/>
        </w:rPr>
        <w:t>be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achieved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with</w:t>
      </w:r>
      <w:proofErr w:type="spellEnd"/>
      <w:r w:rsidRPr="000F39AA">
        <w:rPr>
          <w:lang w:val="fr-FR"/>
        </w:rPr>
        <w:t xml:space="preserve"> an MVHR system.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 that noise is drastically reduced due to zone control.</w:t>
      </w:r>
    </w:p>
    <w:p w14:paraId="6DDB64A4" w14:textId="77777777" w:rsidR="006F0961" w:rsidRDefault="006F0961">
      <w:pPr>
        <w:spacing w:after="0" w:line="240" w:lineRule="auto"/>
        <w:ind w:left="357"/>
      </w:pPr>
    </w:p>
    <w:p w14:paraId="743E8EAE" w14:textId="56AF132A" w:rsidR="006F0961" w:rsidRDefault="00000000">
      <w:pPr>
        <w:pStyle w:val="Kop2"/>
      </w:pPr>
      <w:r>
        <w:t>Unit equipment</w:t>
      </w:r>
    </w:p>
    <w:p w14:paraId="6F1B5CAD" w14:textId="77777777" w:rsidR="006F0961" w:rsidRDefault="006F0961">
      <w:pPr>
        <w:spacing w:after="0" w:line="240" w:lineRule="auto"/>
        <w:ind w:left="357"/>
      </w:pPr>
    </w:p>
    <w:p w14:paraId="1AE8ACBD" w14:textId="1366F03F" w:rsidR="006F0961" w:rsidRDefault="00000000">
      <w:pPr>
        <w:pStyle w:val="Lijstalinea"/>
        <w:numPr>
          <w:ilvl w:val="0"/>
          <w:numId w:val="2"/>
        </w:numPr>
      </w:pPr>
      <w:r>
        <w:t>The casing consists of EPP combined with a sheet steel front plate</w:t>
      </w:r>
    </w:p>
    <w:p w14:paraId="62250C3D" w14:textId="66A67523" w:rsidR="006F0961" w:rsidRDefault="00000000">
      <w:pPr>
        <w:pStyle w:val="Lijstalinea"/>
        <w:numPr>
          <w:ilvl w:val="0"/>
          <w:numId w:val="2"/>
        </w:numPr>
      </w:pPr>
      <w:r>
        <w:t>Software-based left/right exchange</w:t>
      </w:r>
    </w:p>
    <w:p w14:paraId="3098E3CF" w14:textId="698B2989" w:rsidR="006F0961" w:rsidRDefault="00000000">
      <w:pPr>
        <w:pStyle w:val="Lijstalinea"/>
        <w:numPr>
          <w:ilvl w:val="0"/>
          <w:numId w:val="2"/>
        </w:numPr>
      </w:pPr>
      <w:r>
        <w:t>Double summer bypass – 100% modulating</w:t>
      </w:r>
    </w:p>
    <w:p w14:paraId="2C7017D3" w14:textId="417B599C" w:rsidR="006F0961" w:rsidRPr="000F39AA" w:rsidRDefault="0000000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0F39AA">
        <w:rPr>
          <w:lang w:val="fr-FR"/>
        </w:rPr>
        <w:t>Equipped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with</w:t>
      </w:r>
      <w:proofErr w:type="spellEnd"/>
      <w:r w:rsidRPr="000F39AA">
        <w:rPr>
          <w:lang w:val="fr-FR"/>
        </w:rPr>
        <w:t xml:space="preserve"> a </w:t>
      </w:r>
      <w:proofErr w:type="spellStart"/>
      <w:r w:rsidRPr="000F39AA">
        <w:rPr>
          <w:lang w:val="fr-FR"/>
        </w:rPr>
        <w:t>dynamic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airflow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filter</w:t>
      </w:r>
      <w:proofErr w:type="spellEnd"/>
      <w:r w:rsidRPr="000F39AA">
        <w:rPr>
          <w:lang w:val="fr-FR"/>
        </w:rPr>
        <w:t xml:space="preserve"> on the </w:t>
      </w:r>
      <w:proofErr w:type="spellStart"/>
      <w:r w:rsidRPr="000F39AA">
        <w:rPr>
          <w:lang w:val="fr-FR"/>
        </w:rPr>
        <w:t>supply</w:t>
      </w:r>
      <w:proofErr w:type="spellEnd"/>
      <w:r w:rsidRPr="000F39AA">
        <w:rPr>
          <w:lang w:val="fr-FR"/>
        </w:rPr>
        <w:t xml:space="preserve"> air, type </w:t>
      </w:r>
      <w:proofErr w:type="spellStart"/>
      <w:r w:rsidRPr="000F39AA">
        <w:rPr>
          <w:lang w:val="fr-FR"/>
        </w:rPr>
        <w:t>Coarse</w:t>
      </w:r>
      <w:proofErr w:type="spellEnd"/>
      <w:r w:rsidRPr="000F39AA">
        <w:rPr>
          <w:lang w:val="fr-FR"/>
        </w:rPr>
        <w:t xml:space="preserve"> 65%</w:t>
      </w:r>
    </w:p>
    <w:p w14:paraId="7A08EE65" w14:textId="5608603F" w:rsidR="006F0961" w:rsidRPr="000F39AA" w:rsidRDefault="0000000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0F39AA">
        <w:rPr>
          <w:lang w:val="fr-FR"/>
        </w:rPr>
        <w:t>Equipped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with</w:t>
      </w:r>
      <w:proofErr w:type="spellEnd"/>
      <w:r w:rsidRPr="000F39AA">
        <w:rPr>
          <w:lang w:val="fr-FR"/>
        </w:rPr>
        <w:t xml:space="preserve"> a </w:t>
      </w:r>
      <w:proofErr w:type="spellStart"/>
      <w:r w:rsidRPr="000F39AA">
        <w:rPr>
          <w:lang w:val="fr-FR"/>
        </w:rPr>
        <w:t>dynamic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airflow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filter</w:t>
      </w:r>
      <w:proofErr w:type="spellEnd"/>
      <w:r w:rsidRPr="000F39AA">
        <w:rPr>
          <w:lang w:val="fr-FR"/>
        </w:rPr>
        <w:t xml:space="preserve"> on the </w:t>
      </w:r>
      <w:proofErr w:type="spellStart"/>
      <w:r w:rsidRPr="000F39AA">
        <w:rPr>
          <w:lang w:val="fr-FR"/>
        </w:rPr>
        <w:t>exhaust</w:t>
      </w:r>
      <w:proofErr w:type="spellEnd"/>
      <w:r w:rsidRPr="000F39AA">
        <w:rPr>
          <w:lang w:val="fr-FR"/>
        </w:rPr>
        <w:t xml:space="preserve"> air, type </w:t>
      </w:r>
      <w:proofErr w:type="spellStart"/>
      <w:r w:rsidRPr="000F39AA">
        <w:rPr>
          <w:lang w:val="fr-FR"/>
        </w:rPr>
        <w:t>Coarse</w:t>
      </w:r>
      <w:proofErr w:type="spellEnd"/>
      <w:r w:rsidRPr="000F39AA">
        <w:rPr>
          <w:lang w:val="fr-FR"/>
        </w:rPr>
        <w:t xml:space="preserve"> 65%</w:t>
      </w:r>
    </w:p>
    <w:p w14:paraId="5669B95E" w14:textId="5F2320FE" w:rsidR="006F0961" w:rsidRDefault="00000000">
      <w:pPr>
        <w:pStyle w:val="Lijstalinea"/>
        <w:numPr>
          <w:ilvl w:val="0"/>
          <w:numId w:val="2"/>
        </w:numPr>
      </w:pPr>
      <w:r>
        <w:t xml:space="preserve">Plastic heat </w:t>
      </w:r>
      <w:proofErr w:type="spellStart"/>
      <w:r>
        <w:t>exchanger</w:t>
      </w:r>
      <w:proofErr w:type="spellEnd"/>
    </w:p>
    <w:p w14:paraId="4C14D0C4" w14:textId="06D67B00" w:rsidR="006F0961" w:rsidRPr="000F39AA" w:rsidRDefault="00000000">
      <w:pPr>
        <w:pStyle w:val="Lijstalinea"/>
        <w:numPr>
          <w:ilvl w:val="0"/>
          <w:numId w:val="2"/>
        </w:numPr>
        <w:rPr>
          <w:lang w:val="fr-FR"/>
        </w:rPr>
      </w:pPr>
      <w:r w:rsidRPr="000F39AA">
        <w:rPr>
          <w:lang w:val="fr-FR"/>
        </w:rPr>
        <w:t xml:space="preserve">Frost protection by </w:t>
      </w:r>
      <w:proofErr w:type="spellStart"/>
      <w:r w:rsidRPr="000F39AA">
        <w:rPr>
          <w:lang w:val="fr-FR"/>
        </w:rPr>
        <w:t>imbalance</w:t>
      </w:r>
      <w:proofErr w:type="spellEnd"/>
      <w:r w:rsidRPr="000F39AA">
        <w:rPr>
          <w:lang w:val="fr-FR"/>
        </w:rPr>
        <w:t xml:space="preserve"> or via an </w:t>
      </w:r>
      <w:proofErr w:type="spellStart"/>
      <w:r w:rsidRPr="000F39AA">
        <w:rPr>
          <w:lang w:val="fr-FR"/>
        </w:rPr>
        <w:t>optional</w:t>
      </w:r>
      <w:proofErr w:type="spellEnd"/>
      <w:r w:rsidRPr="000F39AA">
        <w:rPr>
          <w:lang w:val="fr-FR"/>
        </w:rPr>
        <w:t xml:space="preserve">, </w:t>
      </w:r>
      <w:proofErr w:type="spellStart"/>
      <w:r w:rsidRPr="000F39AA">
        <w:rPr>
          <w:lang w:val="fr-FR"/>
        </w:rPr>
        <w:t>external</w:t>
      </w:r>
      <w:proofErr w:type="spellEnd"/>
      <w:r w:rsidRPr="000F39AA">
        <w:rPr>
          <w:lang w:val="fr-FR"/>
        </w:rPr>
        <w:t xml:space="preserve"> </w:t>
      </w:r>
      <w:proofErr w:type="spellStart"/>
      <w:r w:rsidRPr="000F39AA">
        <w:rPr>
          <w:lang w:val="fr-FR"/>
        </w:rPr>
        <w:t>heater</w:t>
      </w:r>
      <w:proofErr w:type="spellEnd"/>
    </w:p>
    <w:p w14:paraId="52E6AA96" w14:textId="4B009C36" w:rsidR="006F0961" w:rsidRDefault="00000000">
      <w:pPr>
        <w:pStyle w:val="Lijstalinea"/>
        <w:numPr>
          <w:ilvl w:val="0"/>
          <w:numId w:val="2"/>
        </w:numPr>
      </w:pPr>
      <w:r>
        <w:t xml:space="preserve">EC fan </w:t>
      </w:r>
      <w:proofErr w:type="spellStart"/>
      <w:r>
        <w:t>with</w:t>
      </w:r>
      <w:proofErr w:type="spellEnd"/>
      <w:r>
        <w:t xml:space="preserve"> backward-</w:t>
      </w:r>
      <w:proofErr w:type="spellStart"/>
      <w:r>
        <w:t>curved</w:t>
      </w:r>
      <w:proofErr w:type="spellEnd"/>
      <w:r>
        <w:t xml:space="preserve"> blades</w:t>
      </w:r>
    </w:p>
    <w:p w14:paraId="5B2AB02B" w14:textId="768A6226" w:rsidR="006F0961" w:rsidRDefault="00000000">
      <w:pPr>
        <w:pStyle w:val="Lijstalinea"/>
        <w:numPr>
          <w:ilvl w:val="0"/>
          <w:numId w:val="2"/>
        </w:numPr>
      </w:pPr>
      <w:r>
        <w:t>Automatic passive cooling control</w:t>
      </w:r>
    </w:p>
    <w:p w14:paraId="35E434EE" w14:textId="41B469B7" w:rsidR="006F0961" w:rsidRDefault="00000000">
      <w:pPr>
        <w:pStyle w:val="Lijstalinea"/>
        <w:numPr>
          <w:ilvl w:val="0"/>
          <w:numId w:val="2"/>
        </w:numPr>
      </w:pPr>
      <w:r>
        <w:t>Constant flow control of the flow rates</w:t>
      </w:r>
    </w:p>
    <w:p w14:paraId="18AFFDCD" w14:textId="1889A932" w:rsidR="006F0961" w:rsidRDefault="00000000">
      <w:pPr>
        <w:pStyle w:val="Lijstalinea"/>
        <w:numPr>
          <w:ilvl w:val="0"/>
          <w:numId w:val="2"/>
        </w:numPr>
      </w:pPr>
      <w:r>
        <w:t>Automatic calibration under constant pressure</w:t>
      </w:r>
    </w:p>
    <w:p w14:paraId="70ADD774" w14:textId="271BCDDC" w:rsidR="006F0961" w:rsidRDefault="00000000">
      <w:pPr>
        <w:pStyle w:val="Lijstalinea"/>
        <w:numPr>
          <w:ilvl w:val="0"/>
          <w:numId w:val="2"/>
        </w:numPr>
      </w:pPr>
      <w:r>
        <w:t>Built-in regulation for 2-zone control</w:t>
      </w:r>
    </w:p>
    <w:p w14:paraId="0C265207" w14:textId="4BF25987" w:rsidR="006F0961" w:rsidRDefault="00000000">
      <w:pPr>
        <w:pStyle w:val="Lijstalinea"/>
        <w:numPr>
          <w:ilvl w:val="0"/>
          <w:numId w:val="2"/>
        </w:numPr>
      </w:pPr>
      <w:r>
        <w:t xml:space="preserve">Operation via integrated display </w:t>
      </w:r>
      <w:proofErr w:type="spellStart"/>
      <w:r>
        <w:t>and</w:t>
      </w:r>
      <w:proofErr w:type="spellEnd"/>
      <w:r>
        <w:t xml:space="preserve"> operating buttons</w:t>
      </w:r>
    </w:p>
    <w:p w14:paraId="2208A55D" w14:textId="4C766652" w:rsidR="000F39AA" w:rsidRPr="0046105F" w:rsidRDefault="0046105F">
      <w:pPr>
        <w:pStyle w:val="Lijstalinea"/>
        <w:numPr>
          <w:ilvl w:val="0"/>
          <w:numId w:val="2"/>
        </w:numPr>
      </w:pPr>
      <w:proofErr w:type="spellStart"/>
      <w:r w:rsidRPr="0046105F">
        <w:t>Use</w:t>
      </w:r>
      <w:proofErr w:type="spellEnd"/>
      <w:r w:rsidRPr="0046105F">
        <w:t xml:space="preserve"> via </w:t>
      </w:r>
      <w:proofErr w:type="spellStart"/>
      <w:r w:rsidRPr="0046105F">
        <w:t>optional</w:t>
      </w:r>
      <w:proofErr w:type="spellEnd"/>
      <w:r w:rsidRPr="0046105F">
        <w:t xml:space="preserve"> remote </w:t>
      </w:r>
      <w:proofErr w:type="spellStart"/>
      <w:r w:rsidRPr="0046105F">
        <w:t>controls</w:t>
      </w:r>
      <w:proofErr w:type="spellEnd"/>
      <w:r w:rsidRPr="0046105F">
        <w:t xml:space="preserve"> </w:t>
      </w:r>
      <w:proofErr w:type="spellStart"/>
      <w:r w:rsidRPr="0046105F">
        <w:t>and</w:t>
      </w:r>
      <w:proofErr w:type="spellEnd"/>
      <w:r w:rsidRPr="0046105F">
        <w:t xml:space="preserve"> room s</w:t>
      </w:r>
      <w:r>
        <w:t>ensors</w:t>
      </w:r>
    </w:p>
    <w:p w14:paraId="7861D75D" w14:textId="1A3FAA12" w:rsidR="006F0961" w:rsidRPr="000F39AA" w:rsidRDefault="00000000" w:rsidP="000F39AA">
      <w:pPr>
        <w:pStyle w:val="Lijstalinea"/>
        <w:numPr>
          <w:ilvl w:val="0"/>
          <w:numId w:val="2"/>
        </w:numPr>
        <w:rPr>
          <w:lang w:val="fr-FR"/>
        </w:rPr>
      </w:pPr>
      <w:r w:rsidRPr="000F39AA">
        <w:rPr>
          <w:lang w:val="fr-FR"/>
        </w:rPr>
        <w:t xml:space="preserve">Configuration of the unit via an installation </w:t>
      </w:r>
      <w:proofErr w:type="spellStart"/>
      <w:r w:rsidRPr="000F39AA">
        <w:rPr>
          <w:lang w:val="fr-FR"/>
        </w:rPr>
        <w:t>wizard</w:t>
      </w:r>
      <w:proofErr w:type="spellEnd"/>
      <w:r w:rsidRPr="000F39AA">
        <w:rPr>
          <w:lang w:val="fr-FR"/>
        </w:rPr>
        <w:t xml:space="preserve"> on smartphone/</w:t>
      </w:r>
      <w:proofErr w:type="spellStart"/>
      <w:r w:rsidRPr="000F39AA">
        <w:rPr>
          <w:lang w:val="fr-FR"/>
        </w:rPr>
        <w:t>tablet</w:t>
      </w:r>
      <w:proofErr w:type="spellEnd"/>
    </w:p>
    <w:p w14:paraId="6B3902BD" w14:textId="7F899722" w:rsidR="006F0961" w:rsidRPr="000F39AA" w:rsidRDefault="00000000" w:rsidP="000F39AA">
      <w:pPr>
        <w:pStyle w:val="Lijstalinea"/>
        <w:numPr>
          <w:ilvl w:val="0"/>
          <w:numId w:val="2"/>
        </w:numPr>
        <w:rPr>
          <w:lang w:val="fr-FR"/>
        </w:rPr>
      </w:pPr>
      <w:r w:rsidRPr="000F39AA">
        <w:rPr>
          <w:lang w:val="fr-FR"/>
        </w:rPr>
        <w:t xml:space="preserve">Connection to home automation and building management </w:t>
      </w:r>
      <w:proofErr w:type="spellStart"/>
      <w:r w:rsidRPr="000F39AA">
        <w:rPr>
          <w:lang w:val="fr-FR"/>
        </w:rPr>
        <w:t>systems</w:t>
      </w:r>
      <w:proofErr w:type="spellEnd"/>
      <w:r w:rsidRPr="000F39AA">
        <w:rPr>
          <w:lang w:val="fr-FR"/>
        </w:rPr>
        <w:t xml:space="preserve"> possible via REST API (local or via the cloud) or Modbus TCP (local). </w:t>
      </w:r>
      <w:proofErr w:type="spellStart"/>
      <w:r w:rsidRPr="000F39AA">
        <w:rPr>
          <w:lang w:val="fr-FR"/>
        </w:rPr>
        <w:t>Both</w:t>
      </w:r>
      <w:proofErr w:type="spellEnd"/>
      <w:r w:rsidRPr="000F39AA">
        <w:rPr>
          <w:lang w:val="fr-FR"/>
        </w:rPr>
        <w:t xml:space="preserve"> are possible via Ethernet or Wi-Fi (</w:t>
      </w:r>
      <w:proofErr w:type="spellStart"/>
      <w:r w:rsidRPr="000F39AA">
        <w:rPr>
          <w:lang w:val="fr-FR"/>
        </w:rPr>
        <w:t>provided</w:t>
      </w:r>
      <w:proofErr w:type="spellEnd"/>
      <w:r w:rsidRPr="000F39AA">
        <w:rPr>
          <w:lang w:val="fr-FR"/>
        </w:rPr>
        <w:t xml:space="preserve"> Duco Connectivity </w:t>
      </w:r>
      <w:proofErr w:type="spellStart"/>
      <w:r w:rsidRPr="000F39AA">
        <w:rPr>
          <w:lang w:val="fr-FR"/>
        </w:rPr>
        <w:t>board</w:t>
      </w:r>
      <w:proofErr w:type="spellEnd"/>
      <w:r w:rsidRPr="000F39AA">
        <w:rPr>
          <w:lang w:val="fr-FR"/>
        </w:rPr>
        <w:t>)</w:t>
      </w:r>
    </w:p>
    <w:p w14:paraId="3135965F" w14:textId="0D0984CD" w:rsidR="006F0961" w:rsidRPr="000F39AA" w:rsidRDefault="00000000">
      <w:pPr>
        <w:rPr>
          <w:lang w:val="fr-FR"/>
        </w:rPr>
      </w:pPr>
      <w:r w:rsidRPr="000F39AA">
        <w:rPr>
          <w:lang w:val="fr-FR"/>
        </w:rPr>
        <w:br w:type="page"/>
      </w:r>
    </w:p>
    <w:p w14:paraId="4138621F" w14:textId="77777777" w:rsidR="006F0961" w:rsidRPr="000F39AA" w:rsidRDefault="006F0961">
      <w:pPr>
        <w:ind w:left="360"/>
        <w:rPr>
          <w:lang w:val="fr-FR"/>
        </w:rPr>
      </w:pPr>
    </w:p>
    <w:p w14:paraId="314186C8" w14:textId="364E30FD" w:rsidR="006F0961" w:rsidRDefault="00000000">
      <w:pPr>
        <w:pStyle w:val="Kop2"/>
      </w:pPr>
      <w:proofErr w:type="spellStart"/>
      <w:r>
        <w:t>Specifications</w:t>
      </w:r>
      <w:proofErr w:type="spellEnd"/>
    </w:p>
    <w:p w14:paraId="10D088E5" w14:textId="77777777" w:rsidR="006F0961" w:rsidRDefault="006F0961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6F0961" w14:paraId="75935E5B" w14:textId="73999F56">
        <w:tc>
          <w:tcPr>
            <w:tcW w:w="2961" w:type="dxa"/>
          </w:tcPr>
          <w:p w14:paraId="053FA46B" w14:textId="77777777" w:rsidR="006F0961" w:rsidRDefault="006F0961"/>
        </w:tc>
        <w:tc>
          <w:tcPr>
            <w:tcW w:w="4678" w:type="dxa"/>
          </w:tcPr>
          <w:p w14:paraId="67829895" w14:textId="5EE8A3E5" w:rsidR="006F0961" w:rsidRDefault="00000000">
            <w:pPr>
              <w:jc w:val="center"/>
            </w:pPr>
            <w:r>
              <w:t>D325</w:t>
            </w:r>
          </w:p>
        </w:tc>
      </w:tr>
      <w:tr w:rsidR="006F0961" w14:paraId="62B1D99A" w14:textId="77777777">
        <w:tc>
          <w:tcPr>
            <w:tcW w:w="2961" w:type="dxa"/>
          </w:tcPr>
          <w:p w14:paraId="1510F938" w14:textId="2EF77965" w:rsidR="006F0961" w:rsidRPr="000F39AA" w:rsidRDefault="00000000">
            <w:pPr>
              <w:rPr>
                <w:lang w:val="fr-FR"/>
              </w:rPr>
            </w:pPr>
            <w:r w:rsidRPr="000F39AA">
              <w:rPr>
                <w:lang w:val="fr-FR"/>
              </w:rPr>
              <w:t xml:space="preserve">Maximum </w:t>
            </w:r>
            <w:proofErr w:type="spellStart"/>
            <w:r w:rsidRPr="000F39AA">
              <w:rPr>
                <w:lang w:val="fr-FR"/>
              </w:rPr>
              <w:t>supply</w:t>
            </w:r>
            <w:proofErr w:type="spellEnd"/>
            <w:r w:rsidRPr="000F39AA">
              <w:rPr>
                <w:lang w:val="fr-FR"/>
              </w:rPr>
              <w:t xml:space="preserve"> and extraction </w:t>
            </w:r>
            <w:proofErr w:type="spellStart"/>
            <w:r w:rsidRPr="000F39AA">
              <w:rPr>
                <w:lang w:val="fr-FR"/>
              </w:rPr>
              <w:t>capacity</w:t>
            </w:r>
            <w:proofErr w:type="spellEnd"/>
            <w:r w:rsidRPr="000F39AA">
              <w:rPr>
                <w:lang w:val="fr-FR"/>
              </w:rPr>
              <w:t xml:space="preserve"> at 150 Pa</w:t>
            </w:r>
          </w:p>
        </w:tc>
        <w:tc>
          <w:tcPr>
            <w:tcW w:w="4678" w:type="dxa"/>
          </w:tcPr>
          <w:p w14:paraId="4CAEA30C" w14:textId="5196C8C1" w:rsidR="006F0961" w:rsidRDefault="00000000">
            <w:r>
              <w:t>325 m³/h</w:t>
            </w:r>
          </w:p>
        </w:tc>
      </w:tr>
      <w:tr w:rsidR="006F0961" w:rsidRPr="000F39AA" w14:paraId="1B340706" w14:textId="77777777">
        <w:tc>
          <w:tcPr>
            <w:tcW w:w="2961" w:type="dxa"/>
          </w:tcPr>
          <w:p w14:paraId="69BB9340" w14:textId="6BDF3907" w:rsidR="006F0961" w:rsidRDefault="00000000">
            <w:r>
              <w:t>Energy label</w:t>
            </w:r>
          </w:p>
        </w:tc>
        <w:tc>
          <w:tcPr>
            <w:tcW w:w="4678" w:type="dxa"/>
          </w:tcPr>
          <w:p w14:paraId="371AD397" w14:textId="402EFFC5" w:rsidR="006F0961" w:rsidRPr="000F39AA" w:rsidRDefault="00000000">
            <w:pPr>
              <w:rPr>
                <w:lang w:val="fr-FR"/>
              </w:rPr>
            </w:pPr>
            <w:r w:rsidRPr="000F39AA">
              <w:rPr>
                <w:lang w:val="fr-FR"/>
              </w:rPr>
              <w:t xml:space="preserve">A (A+ in combination </w:t>
            </w:r>
            <w:proofErr w:type="spellStart"/>
            <w:r w:rsidRPr="000F39AA">
              <w:rPr>
                <w:lang w:val="fr-FR"/>
              </w:rPr>
              <w:t>with</w:t>
            </w:r>
            <w:proofErr w:type="spellEnd"/>
            <w:r w:rsidRPr="000F39AA">
              <w:rPr>
                <w:lang w:val="fr-FR"/>
              </w:rPr>
              <w:t xml:space="preserve"> 2 </w:t>
            </w:r>
            <w:proofErr w:type="spellStart"/>
            <w:r w:rsidRPr="000F39AA">
              <w:rPr>
                <w:lang w:val="fr-FR"/>
              </w:rPr>
              <w:t>sensors</w:t>
            </w:r>
            <w:proofErr w:type="spellEnd"/>
            <w:r w:rsidRPr="000F39AA">
              <w:rPr>
                <w:lang w:val="fr-FR"/>
              </w:rPr>
              <w:t>)</w:t>
            </w:r>
          </w:p>
        </w:tc>
      </w:tr>
      <w:tr w:rsidR="006F0961" w14:paraId="64DF3655" w14:textId="77777777">
        <w:tc>
          <w:tcPr>
            <w:tcW w:w="2961" w:type="dxa"/>
          </w:tcPr>
          <w:p w14:paraId="356FE598" w14:textId="206FC8C8" w:rsidR="006F0961" w:rsidRPr="000F39AA" w:rsidRDefault="00000000">
            <w:pPr>
              <w:rPr>
                <w:lang w:val="fr-FR"/>
              </w:rPr>
            </w:pPr>
            <w:r w:rsidRPr="000F39AA">
              <w:rPr>
                <w:lang w:val="fr-FR"/>
              </w:rPr>
              <w:t xml:space="preserve">Maximum </w:t>
            </w:r>
            <w:proofErr w:type="spellStart"/>
            <w:r w:rsidRPr="000F39AA">
              <w:rPr>
                <w:lang w:val="fr-FR"/>
              </w:rPr>
              <w:t>electrical</w:t>
            </w:r>
            <w:proofErr w:type="spellEnd"/>
            <w:r w:rsidRPr="000F39AA">
              <w:rPr>
                <w:lang w:val="fr-FR"/>
              </w:rPr>
              <w:t xml:space="preserve"> power at 50 Pa</w:t>
            </w:r>
          </w:p>
        </w:tc>
        <w:tc>
          <w:tcPr>
            <w:tcW w:w="4678" w:type="dxa"/>
          </w:tcPr>
          <w:p w14:paraId="15A1379D" w14:textId="4003DEBF" w:rsidR="006F0961" w:rsidRDefault="00000000">
            <w:r>
              <w:t>96,5 W</w:t>
            </w:r>
          </w:p>
        </w:tc>
      </w:tr>
      <w:tr w:rsidR="006F0961" w14:paraId="1935F817" w14:textId="77777777">
        <w:tc>
          <w:tcPr>
            <w:tcW w:w="2961" w:type="dxa"/>
          </w:tcPr>
          <w:p w14:paraId="15C1070F" w14:textId="07C556D0" w:rsidR="006F0961" w:rsidRPr="000F39AA" w:rsidRDefault="00000000">
            <w:pPr>
              <w:rPr>
                <w:lang w:val="fr-FR"/>
              </w:rPr>
            </w:pPr>
            <w:r w:rsidRPr="000F39AA">
              <w:rPr>
                <w:lang w:val="fr-FR"/>
              </w:rPr>
              <w:t xml:space="preserve">Emission </w:t>
            </w:r>
            <w:proofErr w:type="spellStart"/>
            <w:r w:rsidRPr="000F39AA">
              <w:rPr>
                <w:lang w:val="fr-FR"/>
              </w:rPr>
              <w:t>from</w:t>
            </w:r>
            <w:proofErr w:type="spellEnd"/>
            <w:r w:rsidRPr="000F39AA">
              <w:rPr>
                <w:lang w:val="fr-FR"/>
              </w:rPr>
              <w:t xml:space="preserve"> casing </w:t>
            </w:r>
            <w:proofErr w:type="spellStart"/>
            <w:r w:rsidRPr="000F39AA">
              <w:rPr>
                <w:lang w:val="fr-FR"/>
              </w:rPr>
              <w:t>Lwa</w:t>
            </w:r>
            <w:proofErr w:type="spellEnd"/>
            <w:r w:rsidRPr="000F39AA">
              <w:rPr>
                <w:lang w:val="fr-FR"/>
              </w:rPr>
              <w:t xml:space="preserve"> at 150 Pa</w:t>
            </w:r>
          </w:p>
        </w:tc>
        <w:tc>
          <w:tcPr>
            <w:tcW w:w="4678" w:type="dxa"/>
          </w:tcPr>
          <w:p w14:paraId="6753E99C" w14:textId="1131C715" w:rsidR="006F0961" w:rsidRDefault="00000000">
            <w:r>
              <w:t>61,5 dB(A)</w:t>
            </w:r>
          </w:p>
        </w:tc>
      </w:tr>
      <w:tr w:rsidR="006F0961" w14:paraId="7A42A91B" w14:textId="77777777">
        <w:tc>
          <w:tcPr>
            <w:tcW w:w="2961" w:type="dxa"/>
          </w:tcPr>
          <w:p w14:paraId="78EE11D6" w14:textId="779EB2AB" w:rsidR="006F0961" w:rsidRDefault="00000000">
            <w:r>
              <w:t xml:space="preserve">Efficiency </w:t>
            </w:r>
          </w:p>
        </w:tc>
        <w:tc>
          <w:tcPr>
            <w:tcW w:w="4678" w:type="dxa"/>
          </w:tcPr>
          <w:p w14:paraId="5D9D6543" w14:textId="62108BC8" w:rsidR="006F0961" w:rsidRDefault="00000000">
            <w:r>
              <w:t>89,0% (EN 13141-7)</w:t>
            </w:r>
          </w:p>
        </w:tc>
      </w:tr>
      <w:tr w:rsidR="006F0961" w14:paraId="5A4C13C8" w14:textId="18246D2A">
        <w:tc>
          <w:tcPr>
            <w:tcW w:w="2961" w:type="dxa"/>
          </w:tcPr>
          <w:p w14:paraId="73C150F7" w14:textId="498E7256" w:rsidR="006F0961" w:rsidRDefault="00000000">
            <w:r>
              <w:t>Width x height x depth</w:t>
            </w:r>
          </w:p>
        </w:tc>
        <w:tc>
          <w:tcPr>
            <w:tcW w:w="4678" w:type="dxa"/>
          </w:tcPr>
          <w:p w14:paraId="487CA05A" w14:textId="49ED2026" w:rsidR="006F0961" w:rsidRDefault="00000000">
            <w:r>
              <w:t>700 x 705 x 525 mm</w:t>
            </w:r>
          </w:p>
        </w:tc>
      </w:tr>
      <w:tr w:rsidR="006F0961" w14:paraId="140EB29E" w14:textId="70206A18">
        <w:tc>
          <w:tcPr>
            <w:tcW w:w="2961" w:type="dxa"/>
          </w:tcPr>
          <w:p w14:paraId="339FC9D5" w14:textId="13B01236" w:rsidR="006F0961" w:rsidRDefault="00000000">
            <w:r>
              <w:t>Weight</w:t>
            </w:r>
          </w:p>
        </w:tc>
        <w:tc>
          <w:tcPr>
            <w:tcW w:w="4678" w:type="dxa"/>
          </w:tcPr>
          <w:p w14:paraId="26930CE9" w14:textId="6C76AE4A" w:rsidR="006F0961" w:rsidRDefault="00000000">
            <w:r>
              <w:t>21 kg</w:t>
            </w:r>
          </w:p>
        </w:tc>
      </w:tr>
    </w:tbl>
    <w:p w14:paraId="2A46A607" w14:textId="77777777" w:rsidR="006F0961" w:rsidRDefault="006F0961"/>
    <w:p w14:paraId="3A61760E" w14:textId="03BDFAAE" w:rsidR="006F0961" w:rsidRDefault="00000000">
      <w:pPr>
        <w:pStyle w:val="Kop2"/>
      </w:pPr>
      <w:r>
        <w:t>Verifications</w:t>
      </w:r>
    </w:p>
    <w:p w14:paraId="2B09D55A" w14:textId="77777777" w:rsidR="006F0961" w:rsidRDefault="006F0961">
      <w:pPr>
        <w:spacing w:after="0" w:line="240" w:lineRule="auto"/>
        <w:ind w:left="357"/>
      </w:pPr>
    </w:p>
    <w:p w14:paraId="7705086C" w14:textId="116420ED" w:rsidR="006F0961" w:rsidRDefault="00000000">
      <w:pPr>
        <w:pStyle w:val="Lijstalinea"/>
        <w:numPr>
          <w:ilvl w:val="0"/>
          <w:numId w:val="1"/>
        </w:numPr>
      </w:pPr>
      <w:r>
        <w:t>CE verification</w:t>
      </w:r>
    </w:p>
    <w:sectPr w:rsidR="006F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654A" w14:textId="77777777" w:rsidR="00486710" w:rsidRDefault="00486710">
      <w:pPr>
        <w:spacing w:after="0" w:line="240" w:lineRule="auto"/>
      </w:pPr>
      <w:r>
        <w:separator/>
      </w:r>
    </w:p>
  </w:endnote>
  <w:endnote w:type="continuationSeparator" w:id="0">
    <w:p w14:paraId="5CCB7CF5" w14:textId="77777777" w:rsidR="00486710" w:rsidRDefault="0048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3E64" w14:textId="77777777" w:rsidR="00486710" w:rsidRDefault="00486710">
      <w:pPr>
        <w:spacing w:after="0" w:line="240" w:lineRule="auto"/>
      </w:pPr>
      <w:r>
        <w:separator/>
      </w:r>
    </w:p>
  </w:footnote>
  <w:footnote w:type="continuationSeparator" w:id="0">
    <w:p w14:paraId="12179669" w14:textId="77777777" w:rsidR="00486710" w:rsidRDefault="00486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6ECD"/>
    <w:rsid w:val="0003245D"/>
    <w:rsid w:val="0009062C"/>
    <w:rsid w:val="000C2C33"/>
    <w:rsid w:val="000F39AA"/>
    <w:rsid w:val="00120CE8"/>
    <w:rsid w:val="00154C6B"/>
    <w:rsid w:val="001A1535"/>
    <w:rsid w:val="001C3EA6"/>
    <w:rsid w:val="002208DD"/>
    <w:rsid w:val="00283E86"/>
    <w:rsid w:val="002D613A"/>
    <w:rsid w:val="002E71BA"/>
    <w:rsid w:val="003324E5"/>
    <w:rsid w:val="003628D6"/>
    <w:rsid w:val="00375F09"/>
    <w:rsid w:val="003A2A0A"/>
    <w:rsid w:val="003E46F3"/>
    <w:rsid w:val="00403B73"/>
    <w:rsid w:val="004541FD"/>
    <w:rsid w:val="0046105F"/>
    <w:rsid w:val="00463C36"/>
    <w:rsid w:val="00486710"/>
    <w:rsid w:val="0055207C"/>
    <w:rsid w:val="005B307B"/>
    <w:rsid w:val="00614746"/>
    <w:rsid w:val="00623AC4"/>
    <w:rsid w:val="00660DC7"/>
    <w:rsid w:val="006759F5"/>
    <w:rsid w:val="0068234B"/>
    <w:rsid w:val="00691E3B"/>
    <w:rsid w:val="006F0961"/>
    <w:rsid w:val="00725F48"/>
    <w:rsid w:val="00780CE1"/>
    <w:rsid w:val="00804178"/>
    <w:rsid w:val="008042C3"/>
    <w:rsid w:val="0085040F"/>
    <w:rsid w:val="00860F0F"/>
    <w:rsid w:val="0091403C"/>
    <w:rsid w:val="009D1C7A"/>
    <w:rsid w:val="009E6AAC"/>
    <w:rsid w:val="009F3A6A"/>
    <w:rsid w:val="009F5CDD"/>
    <w:rsid w:val="00A0297F"/>
    <w:rsid w:val="00A111AB"/>
    <w:rsid w:val="00A51224"/>
    <w:rsid w:val="00A77CC9"/>
    <w:rsid w:val="00AB10E7"/>
    <w:rsid w:val="00AC348E"/>
    <w:rsid w:val="00AE0224"/>
    <w:rsid w:val="00B30AD7"/>
    <w:rsid w:val="00B340D1"/>
    <w:rsid w:val="00B468B6"/>
    <w:rsid w:val="00B537F4"/>
    <w:rsid w:val="00B82D81"/>
    <w:rsid w:val="00BA1529"/>
    <w:rsid w:val="00BF37AB"/>
    <w:rsid w:val="00C13866"/>
    <w:rsid w:val="00C154E9"/>
    <w:rsid w:val="00C41C8F"/>
    <w:rsid w:val="00C73C41"/>
    <w:rsid w:val="00CD5580"/>
    <w:rsid w:val="00CF4A01"/>
    <w:rsid w:val="00D03761"/>
    <w:rsid w:val="00D453C1"/>
    <w:rsid w:val="00D73DD3"/>
    <w:rsid w:val="00D91A61"/>
    <w:rsid w:val="00DB3FEB"/>
    <w:rsid w:val="00E14D0D"/>
    <w:rsid w:val="00E26AFE"/>
    <w:rsid w:val="00E56ED8"/>
    <w:rsid w:val="00E765A3"/>
    <w:rsid w:val="00E77F8F"/>
    <w:rsid w:val="00EC50AE"/>
    <w:rsid w:val="00F74E6D"/>
    <w:rsid w:val="0DCFE663"/>
    <w:rsid w:val="0E4940F7"/>
    <w:rsid w:val="239356CF"/>
    <w:rsid w:val="43D50157"/>
    <w:rsid w:val="47F3498E"/>
    <w:rsid w:val="4E8067D1"/>
    <w:rsid w:val="4F93E338"/>
    <w:rsid w:val="5796882B"/>
    <w:rsid w:val="58C602DA"/>
    <w:rsid w:val="67A256EF"/>
    <w:rsid w:val="6800D2E9"/>
    <w:rsid w:val="693614CC"/>
    <w:rsid w:val="7BF8D173"/>
    <w:rsid w:val="7C92A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558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558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5580"/>
    <w:rPr>
      <w:vertAlign w:val="superscript"/>
    </w:rPr>
  </w:style>
  <w:style w:type="paragraph" w:customStyle="1" w:styleId="P68B1DB1-Lijstalinea1">
    <w:name w:val="P68B1DB1-Lijstalinea1"/>
    <w:basedOn w:val="Lijstalinea"/>
    <w:rPr>
      <w:rFonts w:ascii="Calibri" w:eastAsia="Calibri" w:hAnsi="Calibri" w:cs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  <UserInfo>
        <DisplayName>Thomas Germanus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F18BE-2356-4649-AC40-A9182E4B3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4.xml><?xml version="1.0" encoding="utf-8"?>
<ds:datastoreItem xmlns:ds="http://schemas.openxmlformats.org/officeDocument/2006/customXml" ds:itemID="{A5009EAB-148A-4A78-882B-DEA61CEBA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48</cp:revision>
  <dcterms:created xsi:type="dcterms:W3CDTF">2023-04-03T13:47:00Z</dcterms:created>
  <dcterms:modified xsi:type="dcterms:W3CDTF">2024-04-12T07:55:00Z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