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>
        <w:t>Régulateurs</w:t>
      </w:r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 xml:space="preserve">Capteur </w:t>
      </w:r>
      <w:r w:rsidR="003904F8">
        <w:rPr>
          <w:rStyle w:val="Referentie"/>
        </w:rPr>
        <w:t xml:space="preserve">intégré </w:t>
      </w:r>
      <w:r>
        <w:rPr>
          <w:rStyle w:val="Referentie"/>
        </w:rPr>
        <w:t>d'humidité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F20983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6C1A2A" w:rsidP="00E070A5">
      <w:r>
        <w:rPr>
          <w:rStyle w:val="MerkChar"/>
        </w:rPr>
        <w:t xml:space="preserve">Capteur </w:t>
      </w:r>
      <w:r w:rsidR="003904F8">
        <w:rPr>
          <w:rStyle w:val="MerkChar"/>
        </w:rPr>
        <w:t xml:space="preserve">intégré </w:t>
      </w:r>
      <w:r>
        <w:rPr>
          <w:rStyle w:val="MerkChar"/>
        </w:rPr>
        <w:t>d'humidité</w:t>
      </w:r>
      <w:r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793D72" w:rsidRDefault="00793D72" w:rsidP="00793D72">
      <w:pPr>
        <w:jc w:val="left"/>
      </w:pPr>
      <w:r>
        <w:t xml:space="preserve">Communication câblée avec </w:t>
      </w:r>
      <w:r w:rsidR="003904F8">
        <w:t xml:space="preserve">la </w:t>
      </w:r>
      <w:proofErr w:type="spellStart"/>
      <w:r w:rsidR="003904F8" w:rsidRPr="003904F8">
        <w:rPr>
          <w:rStyle w:val="MerkChar"/>
        </w:rPr>
        <w:t>DucoBox</w:t>
      </w:r>
      <w:proofErr w:type="spellEnd"/>
      <w:r w:rsidR="003904F8" w:rsidRPr="003904F8">
        <w:rPr>
          <w:rStyle w:val="MerkChar"/>
        </w:rPr>
        <w:t xml:space="preserve"> Silent</w:t>
      </w:r>
      <w:r w:rsidR="00435D03">
        <w:rPr>
          <w:rStyle w:val="MerkChar"/>
        </w:rPr>
        <w:t xml:space="preserve"> </w:t>
      </w:r>
      <w:proofErr w:type="spellStart"/>
      <w:r w:rsidR="00435D03">
        <w:rPr>
          <w:rStyle w:val="MerkChar"/>
        </w:rPr>
        <w:t>Connect</w:t>
      </w:r>
      <w:proofErr w:type="spellEnd"/>
      <w:r>
        <w:t>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Default="003904F8" w:rsidP="00CC7861">
      <w:r>
        <w:t>Matière</w:t>
      </w:r>
      <w:r w:rsidR="00130D42">
        <w:t> :</w:t>
      </w:r>
      <w:r w:rsidR="00130D42">
        <w:tab/>
      </w:r>
      <w:r w:rsidR="00130D42">
        <w:tab/>
      </w:r>
      <w:r w:rsidR="00130D42">
        <w:tab/>
      </w:r>
      <w:r>
        <w:t>Plastique</w:t>
      </w:r>
      <w:r w:rsidR="00130D42">
        <w:t>.</w:t>
      </w:r>
    </w:p>
    <w:p w:rsidR="003904F8" w:rsidRDefault="003904F8" w:rsidP="00CC7861"/>
    <w:p w:rsidR="003904F8" w:rsidRPr="00CC7861" w:rsidRDefault="003904F8" w:rsidP="00CC7861">
      <w:r>
        <w:t>Couleur :</w:t>
      </w:r>
      <w:r>
        <w:tab/>
      </w:r>
      <w:r>
        <w:tab/>
      </w:r>
      <w:r>
        <w:tab/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6C1A2A" w:rsidRDefault="00793D72" w:rsidP="00284BF3">
      <w:r>
        <w:t xml:space="preserve">Tension d'alimentation : </w:t>
      </w:r>
      <w:r>
        <w:tab/>
      </w:r>
      <w:r>
        <w:tab/>
      </w:r>
      <w:r w:rsidR="00BF0526">
        <w:t xml:space="preserve">Par la </w:t>
      </w:r>
      <w:proofErr w:type="spellStart"/>
      <w:r w:rsidR="00BF0526" w:rsidRPr="003904F8">
        <w:rPr>
          <w:rStyle w:val="MerkChar"/>
        </w:rPr>
        <w:t>DucoBox</w:t>
      </w:r>
      <w:proofErr w:type="spellEnd"/>
      <w:r w:rsidR="00BF0526" w:rsidRPr="003904F8">
        <w:rPr>
          <w:rStyle w:val="MerkChar"/>
        </w:rPr>
        <w:t xml:space="preserve"> Silent</w:t>
      </w:r>
      <w:r w:rsidR="00435D03">
        <w:rPr>
          <w:rStyle w:val="MerkChar"/>
        </w:rPr>
        <w:t xml:space="preserve"> </w:t>
      </w:r>
      <w:proofErr w:type="spellStart"/>
      <w:r w:rsidR="00435D03">
        <w:rPr>
          <w:rStyle w:val="MerkChar"/>
        </w:rPr>
        <w:t>Connect</w:t>
      </w:r>
      <w:proofErr w:type="spellEnd"/>
      <w:r>
        <w:t>.</w:t>
      </w:r>
    </w:p>
    <w:p w:rsidR="00793D72" w:rsidRDefault="00793D72" w:rsidP="00284BF3"/>
    <w:p w:rsidR="00793D72" w:rsidRDefault="00793D72" w:rsidP="00284BF3">
      <w:r>
        <w:t xml:space="preserve">Plage de mesure : </w:t>
      </w:r>
      <w:r>
        <w:tab/>
      </w:r>
      <w:r>
        <w:tab/>
        <w:t>Humidité (relative) de l'air (0 – 100 en %).</w:t>
      </w:r>
    </w:p>
    <w:p w:rsidR="00793D72" w:rsidRDefault="00793D72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BF0526">
        <w:t>&lt;1</w:t>
      </w:r>
      <w:r>
        <w:t>.</w:t>
      </w:r>
    </w:p>
    <w:p w:rsidR="001E2819" w:rsidRDefault="001E2819" w:rsidP="00846C51">
      <w:pPr>
        <w:ind w:left="2160" w:firstLine="720"/>
      </w:pPr>
      <w:r>
        <w:t xml:space="preserve">Puissance en veille (W) : </w:t>
      </w:r>
      <w:r w:rsidR="00BF0526">
        <w:t>&lt;1</w:t>
      </w:r>
      <w:r>
        <w:t>.</w:t>
      </w:r>
    </w:p>
    <w:p w:rsidR="001E2819" w:rsidRDefault="001E2819" w:rsidP="00284BF3"/>
    <w:p w:rsidR="00666834" w:rsidRDefault="001E2819" w:rsidP="00F746F9">
      <w:r>
        <w:t xml:space="preserve">Dimensions (l x h x p) (mm) : </w:t>
      </w:r>
      <w:r>
        <w:tab/>
      </w:r>
      <w:r w:rsidR="00435D03">
        <w:t>115 x 42 x 36</w:t>
      </w:r>
      <w:r>
        <w:t>.</w:t>
      </w:r>
    </w:p>
    <w:p w:rsidR="00565D83" w:rsidRPr="00B933C1" w:rsidRDefault="00565D83" w:rsidP="00F746F9"/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435D03" w:rsidRPr="000C6C2D" w:rsidRDefault="00435D03" w:rsidP="00435D03">
      <w:pPr>
        <w:rPr>
          <w:lang w:val="fr-FR"/>
        </w:rPr>
      </w:pPr>
      <w:r w:rsidRPr="000C6C2D">
        <w:rPr>
          <w:rStyle w:val="MerkChar"/>
          <w:lang w:val="fr-FR"/>
        </w:rPr>
        <w:t>Duco Reno System</w:t>
      </w:r>
      <w:r w:rsidRPr="000C6C2D">
        <w:rPr>
          <w:lang w:val="fr-FR"/>
        </w:rPr>
        <w:t xml:space="preserve"> (</w:t>
      </w:r>
      <w:r w:rsidRPr="000C6C2D">
        <w:rPr>
          <w:rStyle w:val="OfwelChar"/>
          <w:sz w:val="18"/>
          <w:szCs w:val="18"/>
          <w:lang w:val="fr-FR"/>
        </w:rPr>
        <w:t>0,87</w:t>
      </w:r>
      <w:r w:rsidRPr="000C6C2D">
        <w:rPr>
          <w:lang w:val="fr-FR"/>
        </w:rPr>
        <w:t>).</w:t>
      </w:r>
    </w:p>
    <w:p w:rsidR="00435D03" w:rsidRPr="00435D03" w:rsidRDefault="00435D03" w:rsidP="00435D03">
      <w:pPr>
        <w:rPr>
          <w:lang w:val="fr-FR"/>
        </w:rPr>
      </w:pPr>
      <w:r w:rsidRPr="000C6C2D">
        <w:rPr>
          <w:lang w:val="fr-FR"/>
        </w:rPr>
        <w:tab/>
      </w:r>
      <w:r w:rsidRPr="00435D03">
        <w:rPr>
          <w:lang w:val="fr-FR"/>
        </w:rPr>
        <w:t xml:space="preserve">Dans </w:t>
      </w:r>
      <w:proofErr w:type="spellStart"/>
      <w:r w:rsidRPr="00435D03">
        <w:rPr>
          <w:rStyle w:val="MerkChar"/>
          <w:lang w:val="fr-FR"/>
        </w:rPr>
        <w:t>DucoBox</w:t>
      </w:r>
      <w:proofErr w:type="spellEnd"/>
      <w:r w:rsidRPr="00435D03">
        <w:rPr>
          <w:rStyle w:val="MerkChar"/>
          <w:lang w:val="fr-FR"/>
        </w:rPr>
        <w:t xml:space="preserve"> Silent </w:t>
      </w:r>
      <w:proofErr w:type="spellStart"/>
      <w:r w:rsidRPr="00435D03">
        <w:rPr>
          <w:rStyle w:val="MerkChar"/>
          <w:lang w:val="fr-FR"/>
        </w:rPr>
        <w:t>Connect</w:t>
      </w:r>
      <w:proofErr w:type="spellEnd"/>
      <w:r w:rsidRPr="00435D03">
        <w:rPr>
          <w:lang w:val="fr-FR"/>
        </w:rPr>
        <w:t>.</w:t>
      </w:r>
    </w:p>
    <w:p w:rsidR="00435D03" w:rsidRPr="00435D03" w:rsidRDefault="00435D03" w:rsidP="00435D03">
      <w:pPr>
        <w:rPr>
          <w:lang w:val="fr-FR"/>
        </w:rPr>
      </w:pPr>
      <w:r w:rsidRPr="00435D03">
        <w:rPr>
          <w:lang w:val="fr-FR"/>
        </w:rPr>
        <w:tab/>
        <w:t>Placé dans le canal d’extraction central de l</w:t>
      </w:r>
      <w:r>
        <w:rPr>
          <w:lang w:val="fr-FR"/>
        </w:rPr>
        <w:t>a maison</w:t>
      </w:r>
      <w:r w:rsidRPr="00435D03">
        <w:rPr>
          <w:lang w:val="fr-FR"/>
        </w:rPr>
        <w:t>.</w:t>
      </w:r>
    </w:p>
    <w:p w:rsidR="00435D03" w:rsidRPr="00435D03" w:rsidRDefault="00435D03" w:rsidP="00435D03">
      <w:pPr>
        <w:rPr>
          <w:lang w:val="nl-BE"/>
        </w:rPr>
      </w:pPr>
      <w:r w:rsidRPr="00435D03">
        <w:rPr>
          <w:rStyle w:val="MerkChar"/>
          <w:lang w:val="nl-BE"/>
        </w:rPr>
        <w:t>Duco Reno System</w:t>
      </w:r>
      <w:r w:rsidRPr="00435D03">
        <w:rPr>
          <w:lang w:val="nl-BE"/>
        </w:rPr>
        <w:t xml:space="preserve"> (</w:t>
      </w:r>
      <w:r w:rsidRPr="00435D03">
        <w:rPr>
          <w:rStyle w:val="OfwelChar"/>
          <w:sz w:val="18"/>
          <w:szCs w:val="18"/>
          <w:lang w:val="nl-BE"/>
        </w:rPr>
        <w:t>0,85</w:t>
      </w:r>
      <w:r w:rsidRPr="00435D03">
        <w:rPr>
          <w:lang w:val="nl-BE"/>
        </w:rPr>
        <w:t>).</w:t>
      </w:r>
    </w:p>
    <w:p w:rsidR="00435D03" w:rsidRPr="00435D03" w:rsidRDefault="00435D03" w:rsidP="00435D03">
      <w:pPr>
        <w:rPr>
          <w:lang w:val="nl-BE"/>
        </w:rPr>
      </w:pPr>
      <w:r w:rsidRPr="00435D03">
        <w:rPr>
          <w:lang w:val="nl-BE"/>
        </w:rPr>
        <w:tab/>
      </w:r>
      <w:r w:rsidRPr="00435D03">
        <w:rPr>
          <w:lang w:val="fr-FR"/>
        </w:rPr>
        <w:t xml:space="preserve">Dans </w:t>
      </w:r>
      <w:proofErr w:type="spellStart"/>
      <w:r w:rsidRPr="00435D03">
        <w:rPr>
          <w:rStyle w:val="MerkChar"/>
          <w:lang w:val="nl-BE"/>
        </w:rPr>
        <w:t>DucoBox</w:t>
      </w:r>
      <w:proofErr w:type="spellEnd"/>
      <w:r w:rsidRPr="00435D03">
        <w:rPr>
          <w:rStyle w:val="MerkChar"/>
          <w:lang w:val="nl-BE"/>
        </w:rPr>
        <w:t xml:space="preserve"> </w:t>
      </w:r>
      <w:proofErr w:type="spellStart"/>
      <w:r w:rsidRPr="00435D03">
        <w:rPr>
          <w:rStyle w:val="MerkChar"/>
          <w:lang w:val="nl-BE"/>
        </w:rPr>
        <w:t>Silent</w:t>
      </w:r>
      <w:proofErr w:type="spellEnd"/>
      <w:r w:rsidRPr="00435D03">
        <w:rPr>
          <w:rStyle w:val="MerkChar"/>
          <w:lang w:val="nl-BE"/>
        </w:rPr>
        <w:t xml:space="preserve"> Connect</w:t>
      </w:r>
      <w:r w:rsidRPr="00435D03">
        <w:rPr>
          <w:lang w:val="nl-BE"/>
        </w:rPr>
        <w:t>.</w:t>
      </w:r>
    </w:p>
    <w:p w:rsidR="00435D03" w:rsidRPr="00435D03" w:rsidRDefault="00435D03" w:rsidP="00435D03">
      <w:pPr>
        <w:rPr>
          <w:lang w:val="fr-FR"/>
        </w:rPr>
      </w:pPr>
      <w:r w:rsidRPr="00435D03">
        <w:rPr>
          <w:lang w:val="nl-BE"/>
        </w:rPr>
        <w:tab/>
      </w:r>
      <w:r w:rsidRPr="00435D03">
        <w:rPr>
          <w:lang w:val="fr-FR"/>
        </w:rPr>
        <w:t>Placé dans le canal d’extraction central de la salle de bain</w:t>
      </w:r>
      <w:r w:rsidR="000C6C2D">
        <w:rPr>
          <w:lang w:val="fr-FR"/>
        </w:rPr>
        <w:t>s</w:t>
      </w:r>
      <w:r>
        <w:rPr>
          <w:lang w:val="fr-FR"/>
        </w:rPr>
        <w:t xml:space="preserve"> </w:t>
      </w:r>
      <w:r w:rsidRPr="00435D03">
        <w:rPr>
          <w:lang w:val="fr-FR"/>
        </w:rPr>
        <w:t>(e</w:t>
      </w:r>
      <w:r>
        <w:rPr>
          <w:lang w:val="fr-FR"/>
        </w:rPr>
        <w:t>t d’autres pièces humides</w:t>
      </w:r>
      <w:r w:rsidRPr="00435D03">
        <w:rPr>
          <w:lang w:val="fr-FR"/>
        </w:rPr>
        <w:t>).</w:t>
      </w:r>
    </w:p>
    <w:p w:rsidR="00435D03" w:rsidRPr="000C6C2D" w:rsidRDefault="00435D03" w:rsidP="00435D03">
      <w:pPr>
        <w:rPr>
          <w:lang w:val="fr-FR"/>
        </w:rPr>
      </w:pPr>
      <w:proofErr w:type="spellStart"/>
      <w:r w:rsidRPr="000C6C2D">
        <w:rPr>
          <w:rStyle w:val="MerkChar"/>
          <w:lang w:val="fr-FR"/>
        </w:rPr>
        <w:t>DucoTronic</w:t>
      </w:r>
      <w:proofErr w:type="spellEnd"/>
      <w:r w:rsidRPr="000C6C2D">
        <w:rPr>
          <w:rStyle w:val="MerkChar"/>
          <w:lang w:val="fr-FR"/>
        </w:rPr>
        <w:t xml:space="preserve"> System</w:t>
      </w:r>
      <w:r w:rsidRPr="000C6C2D">
        <w:rPr>
          <w:lang w:val="fr-FR"/>
        </w:rPr>
        <w:t xml:space="preserve"> (</w:t>
      </w:r>
      <w:r w:rsidRPr="000C6C2D">
        <w:rPr>
          <w:rStyle w:val="OfwelChar"/>
          <w:sz w:val="18"/>
          <w:szCs w:val="18"/>
          <w:lang w:val="fr-FR"/>
        </w:rPr>
        <w:t xml:space="preserve">0,38 </w:t>
      </w:r>
      <w:r w:rsidRPr="000C6C2D">
        <w:rPr>
          <w:lang w:val="fr-FR"/>
        </w:rPr>
        <w:t>en</w:t>
      </w:r>
      <w:r w:rsidRPr="000C6C2D">
        <w:rPr>
          <w:rStyle w:val="OfwelChar"/>
          <w:sz w:val="18"/>
          <w:szCs w:val="18"/>
          <w:lang w:val="fr-FR"/>
        </w:rPr>
        <w:t xml:space="preserve"> 0,48</w:t>
      </w:r>
      <w:r w:rsidRPr="000C6C2D">
        <w:rPr>
          <w:lang w:val="fr-FR"/>
        </w:rPr>
        <w:t>).</w:t>
      </w:r>
    </w:p>
    <w:p w:rsidR="00435D03" w:rsidRPr="000C6C2D" w:rsidRDefault="00435D03" w:rsidP="00435D03">
      <w:pPr>
        <w:rPr>
          <w:lang w:val="fr-FR"/>
        </w:rPr>
      </w:pPr>
      <w:r w:rsidRPr="000C6C2D">
        <w:rPr>
          <w:lang w:val="fr-FR"/>
        </w:rPr>
        <w:tab/>
      </w:r>
      <w:r w:rsidRPr="00435D03">
        <w:rPr>
          <w:lang w:val="fr-FR"/>
        </w:rPr>
        <w:t xml:space="preserve">Dans </w:t>
      </w:r>
      <w:proofErr w:type="spellStart"/>
      <w:r w:rsidRPr="000C6C2D">
        <w:rPr>
          <w:rStyle w:val="MerkChar"/>
          <w:lang w:val="fr-FR"/>
        </w:rPr>
        <w:t>DucoBox</w:t>
      </w:r>
      <w:proofErr w:type="spellEnd"/>
      <w:r w:rsidRPr="000C6C2D">
        <w:rPr>
          <w:rStyle w:val="MerkChar"/>
          <w:lang w:val="fr-FR"/>
        </w:rPr>
        <w:t xml:space="preserve"> Silent </w:t>
      </w:r>
      <w:proofErr w:type="spellStart"/>
      <w:r w:rsidRPr="000C6C2D">
        <w:rPr>
          <w:rStyle w:val="MerkChar"/>
          <w:lang w:val="fr-FR"/>
        </w:rPr>
        <w:t>Connect</w:t>
      </w:r>
      <w:proofErr w:type="spellEnd"/>
      <w:r w:rsidRPr="000C6C2D">
        <w:rPr>
          <w:lang w:val="fr-FR"/>
        </w:rPr>
        <w:t>.</w:t>
      </w:r>
    </w:p>
    <w:p w:rsidR="00435D03" w:rsidRPr="00435D03" w:rsidRDefault="00435D03" w:rsidP="00435D03">
      <w:pPr>
        <w:rPr>
          <w:lang w:val="fr-FR"/>
        </w:rPr>
      </w:pPr>
      <w:r w:rsidRPr="000C6C2D">
        <w:rPr>
          <w:lang w:val="fr-FR"/>
        </w:rPr>
        <w:tab/>
      </w:r>
      <w:r w:rsidRPr="00435D03">
        <w:rPr>
          <w:lang w:val="fr-FR"/>
        </w:rPr>
        <w:t>Placé dans le canal d’extraction central de la salle de bain</w:t>
      </w:r>
      <w:r w:rsidR="000C6C2D">
        <w:rPr>
          <w:lang w:val="fr-FR"/>
        </w:rPr>
        <w:t>s</w:t>
      </w:r>
      <w:bookmarkStart w:id="20" w:name="_GoBack"/>
      <w:bookmarkEnd w:id="20"/>
      <w:r>
        <w:rPr>
          <w:lang w:val="fr-FR"/>
        </w:rPr>
        <w:t xml:space="preserve"> </w:t>
      </w:r>
      <w:r w:rsidRPr="00435D03">
        <w:rPr>
          <w:lang w:val="fr-FR"/>
        </w:rPr>
        <w:t>(e</w:t>
      </w:r>
      <w:r>
        <w:rPr>
          <w:lang w:val="fr-FR"/>
        </w:rPr>
        <w:t>t d’autres pièces humides</w:t>
      </w:r>
      <w:r w:rsidRPr="00435D03">
        <w:rPr>
          <w:lang w:val="fr-FR"/>
        </w:rPr>
        <w:t>).</w:t>
      </w:r>
    </w:p>
    <w:p w:rsidR="00A14DAD" w:rsidRPr="00435D03" w:rsidRDefault="00A14DAD" w:rsidP="00A14DAD">
      <w:pPr>
        <w:rPr>
          <w:lang w:val="fr-FR"/>
        </w:rPr>
      </w:pPr>
    </w:p>
    <w:p w:rsidR="00A14DAD" w:rsidRDefault="00A14DAD" w:rsidP="00A14DAD">
      <w:r>
        <w:t>Accessoires :</w:t>
      </w:r>
    </w:p>
    <w:p w:rsidR="00211ACE" w:rsidRDefault="00881D02" w:rsidP="00A14DAD">
      <w:r>
        <w:t xml:space="preserve">Câble de </w:t>
      </w:r>
      <w:proofErr w:type="spellStart"/>
      <w:r>
        <w:t>connection</w:t>
      </w:r>
      <w:proofErr w:type="spellEnd"/>
      <w:r>
        <w:t xml:space="preserve"> avec </w:t>
      </w:r>
      <w:proofErr w:type="spellStart"/>
      <w:r w:rsidRPr="00881D02">
        <w:rPr>
          <w:rStyle w:val="MerkChar"/>
        </w:rPr>
        <w:t>DucoBox</w:t>
      </w:r>
      <w:proofErr w:type="spellEnd"/>
      <w:r w:rsidRPr="00881D02">
        <w:rPr>
          <w:rStyle w:val="MerkChar"/>
        </w:rPr>
        <w:t xml:space="preserve"> Silent </w:t>
      </w:r>
      <w:proofErr w:type="spellStart"/>
      <w:r w:rsidRPr="00881D02">
        <w:rPr>
          <w:rStyle w:val="MerkChar"/>
        </w:rPr>
        <w:t>Connect</w:t>
      </w:r>
      <w:proofErr w:type="spellEnd"/>
      <w:r>
        <w:t>.</w:t>
      </w:r>
    </w:p>
    <w:p w:rsidR="00A14DAD" w:rsidRDefault="00A14DAD">
      <w:pPr>
        <w:jc w:val="left"/>
      </w:pPr>
    </w:p>
    <w:p w:rsidR="00CC7861" w:rsidRDefault="00211ACE" w:rsidP="00CC7861">
      <w:r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211ACE" w:rsidRDefault="00211ACE" w:rsidP="00CC7861">
      <w:r>
        <w:rPr>
          <w:rStyle w:val="MerkChar"/>
        </w:rPr>
        <w:t xml:space="preserve">Duco </w:t>
      </w:r>
      <w:r w:rsidR="00881D02">
        <w:rPr>
          <w:rStyle w:val="MerkChar"/>
        </w:rPr>
        <w:t>Reno</w:t>
      </w:r>
      <w:r>
        <w:rPr>
          <w:rStyle w:val="MerkChar"/>
        </w:rPr>
        <w:t xml:space="preserve"> System </w:t>
      </w:r>
      <w:r>
        <w:t>(</w:t>
      </w:r>
      <w:proofErr w:type="spellStart"/>
      <w:r w:rsidR="00661388">
        <w:t>règlage</w:t>
      </w:r>
      <w:proofErr w:type="spellEnd"/>
      <w:r w:rsidR="00661388">
        <w:t xml:space="preserve"> d'extraction d'air</w:t>
      </w:r>
      <w:r>
        <w:t>).</w:t>
      </w:r>
    </w:p>
    <w:p w:rsidR="00211ACE" w:rsidRDefault="00211ACE" w:rsidP="00CC7861">
      <w:proofErr w:type="spellStart"/>
      <w:r>
        <w:rPr>
          <w:rStyle w:val="MerkChar"/>
        </w:rPr>
        <w:t>Duco</w:t>
      </w:r>
      <w:r w:rsidR="00881D02">
        <w:rPr>
          <w:rStyle w:val="MerkChar"/>
        </w:rPr>
        <w:t>Tronic</w:t>
      </w:r>
      <w:proofErr w:type="spellEnd"/>
      <w:r>
        <w:rPr>
          <w:rStyle w:val="MerkChar"/>
        </w:rPr>
        <w:t xml:space="preserve"> System </w:t>
      </w:r>
      <w:r>
        <w:t>(</w:t>
      </w:r>
      <w:r w:rsidR="00661388">
        <w:t xml:space="preserve">commande </w:t>
      </w:r>
      <w:r w:rsidR="00B42ED3">
        <w:t>d’arrivée d’air</w:t>
      </w:r>
      <w:r w:rsidR="00661388">
        <w:t xml:space="preserve"> et </w:t>
      </w:r>
      <w:r>
        <w:t>d'extraction d'air mécanique).</w:t>
      </w:r>
    </w:p>
    <w:p w:rsidR="00A14DAD" w:rsidRDefault="00A14DAD">
      <w:pPr>
        <w:jc w:val="left"/>
        <w:rPr>
          <w:b/>
          <w:u w:val="single"/>
        </w:rPr>
      </w:pPr>
    </w:p>
    <w:p w:rsidR="00A14DAD" w:rsidRPr="00A14DAD" w:rsidRDefault="00A14DAD">
      <w:pPr>
        <w:jc w:val="left"/>
      </w:pPr>
      <w:r>
        <w:t>Applicable uniquement en combinaison avec :</w:t>
      </w:r>
    </w:p>
    <w:p w:rsidR="00A14DAD" w:rsidRPr="00B933C1" w:rsidRDefault="00A14DAD" w:rsidP="00A14DAD">
      <w:pPr>
        <w:rPr>
          <w:rStyle w:val="MerkChar"/>
        </w:rPr>
      </w:pPr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</w:t>
      </w:r>
      <w:r w:rsidR="00B42ED3">
        <w:rPr>
          <w:rStyle w:val="MerkChar"/>
        </w:rPr>
        <w:t xml:space="preserve">Silent </w:t>
      </w:r>
      <w:proofErr w:type="spellStart"/>
      <w:r w:rsidR="00B42ED3">
        <w:rPr>
          <w:rStyle w:val="MerkChar"/>
        </w:rPr>
        <w:t>Connect</w:t>
      </w:r>
      <w:proofErr w:type="spellEnd"/>
      <w:r>
        <w:t>.</w:t>
      </w:r>
    </w:p>
    <w:p w:rsidR="00CC7861" w:rsidRPr="00B933C1" w:rsidRDefault="00CC7861" w:rsidP="00CC7861">
      <w:pPr>
        <w:pStyle w:val="Kop5"/>
      </w:pPr>
      <w:r>
        <w:t>Montage :</w:t>
      </w:r>
    </w:p>
    <w:p w:rsidR="00CC7861" w:rsidRDefault="00CC7861" w:rsidP="00E070A5">
      <w:r>
        <w:t xml:space="preserve">Méthode de montage : </w:t>
      </w:r>
      <w:r>
        <w:tab/>
      </w:r>
      <w:r w:rsidR="00E5064B">
        <w:t xml:space="preserve">Insertion dans le canal de </w:t>
      </w:r>
      <w:proofErr w:type="spellStart"/>
      <w:r w:rsidR="00E5064B" w:rsidRPr="00E5064B">
        <w:rPr>
          <w:rStyle w:val="MerkChar"/>
        </w:rPr>
        <w:t>DucoBox</w:t>
      </w:r>
      <w:proofErr w:type="spellEnd"/>
      <w:r w:rsidR="00E5064B" w:rsidRPr="00E5064B">
        <w:rPr>
          <w:rStyle w:val="MerkChar"/>
        </w:rPr>
        <w:t xml:space="preserve"> Silent</w:t>
      </w:r>
      <w:r w:rsidR="00435D03">
        <w:rPr>
          <w:rStyle w:val="MerkChar"/>
        </w:rPr>
        <w:t xml:space="preserve"> </w:t>
      </w:r>
      <w:proofErr w:type="spellStart"/>
      <w:r w:rsidR="00435D03">
        <w:rPr>
          <w:rStyle w:val="MerkChar"/>
        </w:rPr>
        <w:t>Connect</w:t>
      </w:r>
      <w:proofErr w:type="spellEnd"/>
      <w:r>
        <w:t>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  <w:t>Par un installateur agréé.</w:t>
      </w:r>
    </w:p>
    <w:p w:rsidR="00846C51" w:rsidRDefault="00846C51" w:rsidP="00E070A5"/>
    <w:p w:rsidR="00E070A5" w:rsidRPr="007856C5" w:rsidRDefault="00CC7861" w:rsidP="00435D03">
      <w:pPr>
        <w:ind w:left="2127" w:hanging="2127"/>
      </w:pPr>
      <w:r>
        <w:t xml:space="preserve">Type de raccordement : </w:t>
      </w:r>
      <w:r w:rsidR="00E5064B">
        <w:tab/>
      </w:r>
      <w:r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2A" w:rsidRDefault="006C1A2A">
      <w:r>
        <w:separator/>
      </w:r>
    </w:p>
  </w:endnote>
  <w:endnote w:type="continuationSeparator" w:id="0">
    <w:p w:rsidR="006C1A2A" w:rsidRDefault="006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0C6C2D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499397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2A" w:rsidRDefault="006C1A2A">
      <w:r>
        <w:separator/>
      </w:r>
    </w:p>
  </w:footnote>
  <w:footnote w:type="continuationSeparator" w:id="0">
    <w:p w:rsidR="006C1A2A" w:rsidRDefault="006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4F7D96">
      <w:fldChar w:fldCharType="begin"/>
    </w:r>
    <w:r w:rsidR="004F7D96">
      <w:instrText>PAGE</w:instrText>
    </w:r>
    <w:r w:rsidR="004F7D96">
      <w:fldChar w:fldCharType="separate"/>
    </w:r>
    <w:r>
      <w:t>232</w:t>
    </w:r>
    <w:r w:rsidR="004F7D9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4F7D96">
      <w:fldChar w:fldCharType="begin"/>
    </w:r>
    <w:r w:rsidR="004F7D96">
      <w:instrText>PAGE</w:instrText>
    </w:r>
    <w:r w:rsidR="004F7D96">
      <w:fldChar w:fldCharType="separate"/>
    </w:r>
    <w:r w:rsidR="000C6C2D">
      <w:rPr>
        <w:noProof/>
      </w:rPr>
      <w:t>1</w:t>
    </w:r>
    <w:r w:rsidR="004F7D9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C6C2D"/>
    <w:rsid w:val="000D0E51"/>
    <w:rsid w:val="000D24F1"/>
    <w:rsid w:val="000D7B21"/>
    <w:rsid w:val="000E22FA"/>
    <w:rsid w:val="000E38A2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44AB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04F8"/>
    <w:rsid w:val="003945CC"/>
    <w:rsid w:val="003961B3"/>
    <w:rsid w:val="003A7C53"/>
    <w:rsid w:val="003B0CCC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35D03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D96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9CF"/>
    <w:rsid w:val="00622AA6"/>
    <w:rsid w:val="006244D2"/>
    <w:rsid w:val="00630C03"/>
    <w:rsid w:val="0063304B"/>
    <w:rsid w:val="0063441A"/>
    <w:rsid w:val="00641752"/>
    <w:rsid w:val="006504B4"/>
    <w:rsid w:val="006548D8"/>
    <w:rsid w:val="0066138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A58F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81D02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93D"/>
    <w:rsid w:val="00AC36B6"/>
    <w:rsid w:val="00AC3ACE"/>
    <w:rsid w:val="00AC42B5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2ED3"/>
    <w:rsid w:val="00B463BC"/>
    <w:rsid w:val="00B61F6D"/>
    <w:rsid w:val="00B7224D"/>
    <w:rsid w:val="00B73EE9"/>
    <w:rsid w:val="00B7464F"/>
    <w:rsid w:val="00B75809"/>
    <w:rsid w:val="00B84255"/>
    <w:rsid w:val="00B84819"/>
    <w:rsid w:val="00B933C1"/>
    <w:rsid w:val="00B95C99"/>
    <w:rsid w:val="00BA44C8"/>
    <w:rsid w:val="00BA5081"/>
    <w:rsid w:val="00BB1F06"/>
    <w:rsid w:val="00BB555A"/>
    <w:rsid w:val="00BC2B73"/>
    <w:rsid w:val="00BD36B5"/>
    <w:rsid w:val="00BE02DB"/>
    <w:rsid w:val="00BE2B89"/>
    <w:rsid w:val="00BE2BFA"/>
    <w:rsid w:val="00BF0526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064B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319BD4"/>
  <w15:docId w15:val="{AFE1B3B3-A795-4CDE-A573-CE80B217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88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15</cp:revision>
  <cp:lastPrinted>2016-04-21T09:51:00Z</cp:lastPrinted>
  <dcterms:created xsi:type="dcterms:W3CDTF">2016-04-21T09:51:00Z</dcterms:created>
  <dcterms:modified xsi:type="dcterms:W3CDTF">2017-08-23T09:46:00Z</dcterms:modified>
</cp:coreProperties>
</file>