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6C1A2A">
        <w:t>Regelaars</w:t>
      </w:r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6C1A2A">
        <w:rPr>
          <w:rStyle w:val="Referentie"/>
        </w:rPr>
        <w:t>Vocht Ruimtesensor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4D561C">
        <w:fldChar w:fldCharType="begin"/>
      </w:r>
      <w:r w:rsidR="004D561C">
        <w:instrText xml:space="preserve"> SEQ nr </w:instrText>
      </w:r>
      <w:r w:rsidR="004D561C">
        <w:fldChar w:fldCharType="separate"/>
      </w:r>
      <w:r w:rsidR="00C95B94">
        <w:rPr>
          <w:noProof/>
        </w:rPr>
        <w:t>1</w:t>
      </w:r>
      <w:r w:rsidR="004D561C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6C1A2A" w:rsidP="00E070A5">
      <w:r>
        <w:rPr>
          <w:rStyle w:val="MerkChar"/>
        </w:rPr>
        <w:t>Vocht Ruimtesensor</w:t>
      </w:r>
      <w:r w:rsidR="00894003" w:rsidRPr="00894003">
        <w:t xml:space="preserve">, </w:t>
      </w:r>
      <w:r>
        <w:t>bediening met geïntegreerde vochtsensor (relatieve vochtigheid (RH)).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Default="00793D72" w:rsidP="00793D72">
      <w:pPr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 w:rsidR="006C1A2A">
        <w:t xml:space="preserve">andere sturingscomponenten </w:t>
      </w:r>
      <w:r>
        <w:t xml:space="preserve">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Bekabelde communicatie via </w:t>
      </w:r>
      <w:r w:rsidRPr="009F6935">
        <w:rPr>
          <w:rStyle w:val="MerkChar"/>
        </w:rPr>
        <w:t>Duco-</w:t>
      </w:r>
      <w:r>
        <w:t xml:space="preserve">protocol met </w:t>
      </w:r>
      <w:r w:rsidR="006C1A2A">
        <w:t xml:space="preserve">andere sturingscomponenten in het </w:t>
      </w:r>
      <w:r w:rsidR="006C1A2A" w:rsidRPr="009F6935">
        <w:rPr>
          <w:rStyle w:val="MerkChar"/>
        </w:rPr>
        <w:t>Duco-</w:t>
      </w:r>
      <w:r w:rsidR="006C1A2A">
        <w:t>netwerk</w:t>
      </w:r>
      <w:r>
        <w:t>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CC7861" w:rsidRPr="00CC7861" w:rsidRDefault="00130D42" w:rsidP="00CC7861">
      <w:pPr>
        <w:rPr>
          <w:lang w:val="nl-NL"/>
        </w:rPr>
      </w:pPr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6C1A2A">
        <w:t>Zwarte bediening.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6C1A2A" w:rsidRDefault="00793D72" w:rsidP="00284BF3">
      <w:r w:rsidRPr="00793D72">
        <w:t>Aansluitspanning</w:t>
      </w:r>
      <w:r>
        <w:t xml:space="preserve">: </w:t>
      </w:r>
      <w:r w:rsidR="00846C51">
        <w:tab/>
      </w:r>
      <w:r w:rsidR="00846C51">
        <w:tab/>
      </w:r>
      <w:r w:rsidR="006C1A2A">
        <w:t>230 VAC (RF).</w:t>
      </w:r>
    </w:p>
    <w:p w:rsidR="00793D72" w:rsidRDefault="00793D72" w:rsidP="006C1A2A">
      <w:pPr>
        <w:ind w:left="2160" w:firstLine="720"/>
      </w:pPr>
      <w:r>
        <w:t xml:space="preserve">24 </w:t>
      </w:r>
      <w:r w:rsidR="006C1A2A">
        <w:t>VDC (bekabeld)</w:t>
      </w:r>
      <w:r>
        <w:t>.</w:t>
      </w:r>
    </w:p>
    <w:p w:rsidR="00793D72" w:rsidRDefault="00793D72" w:rsidP="00284BF3"/>
    <w:p w:rsidR="00793D72" w:rsidRDefault="00793D72" w:rsidP="00284BF3">
      <w:r>
        <w:t xml:space="preserve">Meetgebied: </w:t>
      </w:r>
      <w:r w:rsidR="00846C51">
        <w:tab/>
      </w:r>
      <w:r w:rsidR="00846C51">
        <w:tab/>
      </w:r>
      <w:r w:rsidR="00846C51">
        <w:tab/>
      </w:r>
      <w:r w:rsidR="006C1A2A">
        <w:t xml:space="preserve">(Relatieve) </w:t>
      </w:r>
      <w:r w:rsidR="00B933C1">
        <w:t>L</w:t>
      </w:r>
      <w:r w:rsidR="006C1A2A">
        <w:t>uchtvochtigheid (0 – 100 in %)</w:t>
      </w:r>
      <w:r>
        <w:t>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6C1A2A">
        <w:t>4</w:t>
      </w:r>
      <w:r>
        <w:t>.</w:t>
      </w:r>
    </w:p>
    <w:p w:rsidR="00793D72" w:rsidRDefault="006C1A2A" w:rsidP="00846C51">
      <w:pPr>
        <w:ind w:left="2160" w:firstLine="720"/>
      </w:pPr>
      <w:r>
        <w:t>Manuele stand (</w:t>
      </w:r>
      <w:r w:rsidR="00B933C1">
        <w:t>minimumstand / middenstand / ma</w:t>
      </w:r>
      <w:r>
        <w:t>ximumstand).</w:t>
      </w:r>
    </w:p>
    <w:p w:rsidR="00793D72" w:rsidRDefault="006C1A2A" w:rsidP="00846C51">
      <w:pPr>
        <w:ind w:left="2160" w:firstLine="720"/>
      </w:pPr>
      <w:r>
        <w:t>Automatische stand</w:t>
      </w:r>
      <w:r w:rsidR="001E2819">
        <w:t>.</w:t>
      </w:r>
    </w:p>
    <w:p w:rsidR="001E2819" w:rsidRDefault="001E2819" w:rsidP="00284BF3"/>
    <w:p w:rsidR="001E2819" w:rsidRDefault="001E2819" w:rsidP="00284BF3">
      <w:r>
        <w:t>Opgenomen in 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6C1A2A">
        <w:t>1,3 (RF) / 0,8 (bekabeld)</w:t>
      </w:r>
      <w:r>
        <w:t>.</w:t>
      </w:r>
    </w:p>
    <w:p w:rsidR="001E2819" w:rsidRDefault="001E2819" w:rsidP="00846C51">
      <w:pPr>
        <w:ind w:left="2160" w:firstLine="720"/>
      </w:pPr>
      <w:r>
        <w:t xml:space="preserve">Stand-By vermogen (W): </w:t>
      </w:r>
      <w:r w:rsidR="006C1A2A">
        <w:t>1,2 (RF) / 0,7 (</w:t>
      </w:r>
      <w:r>
        <w:t>bekabeld).</w:t>
      </w:r>
    </w:p>
    <w:p w:rsidR="001E2819" w:rsidRDefault="001E2819" w:rsidP="00284BF3"/>
    <w:p w:rsidR="00666834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  <w:r w:rsidR="006C1A2A">
        <w:t>69</w:t>
      </w:r>
      <w:r w:rsidR="00565D83">
        <w:t xml:space="preserve"> x </w:t>
      </w:r>
      <w:r w:rsidR="006C1A2A">
        <w:t>69</w:t>
      </w:r>
      <w:r w:rsidR="00565D83">
        <w:t xml:space="preserve"> x </w:t>
      </w:r>
      <w:r w:rsidR="00B933C1">
        <w:t>55 (RF)</w:t>
      </w:r>
      <w:r w:rsidR="00565D83">
        <w:t>.</w:t>
      </w:r>
    </w:p>
    <w:p w:rsidR="00B933C1" w:rsidRDefault="00B933C1" w:rsidP="00F746F9">
      <w:r>
        <w:tab/>
      </w:r>
      <w:r>
        <w:tab/>
      </w:r>
      <w:r>
        <w:tab/>
      </w:r>
      <w:r>
        <w:tab/>
        <w:t>69 x 69 x 60 (bekabeld).</w:t>
      </w:r>
    </w:p>
    <w:p w:rsidR="00A14DAD" w:rsidRDefault="00A14DAD" w:rsidP="00F746F9"/>
    <w:p w:rsidR="00A14DAD" w:rsidRDefault="00A14DAD" w:rsidP="00F746F9">
      <w:r>
        <w:t>Gewicht (g):</w:t>
      </w:r>
      <w:r>
        <w:tab/>
      </w:r>
      <w:r>
        <w:tab/>
      </w:r>
      <w:r>
        <w:tab/>
        <w:t>16</w:t>
      </w:r>
      <w:r w:rsidR="00B933C1">
        <w:t>0</w:t>
      </w:r>
      <w:r>
        <w:t xml:space="preserve"> (RF).</w:t>
      </w:r>
    </w:p>
    <w:p w:rsidR="00A14DAD" w:rsidRDefault="00A14DAD" w:rsidP="00F746F9">
      <w:r>
        <w:tab/>
      </w:r>
      <w:r>
        <w:tab/>
      </w:r>
      <w:r>
        <w:tab/>
      </w:r>
      <w:r>
        <w:tab/>
        <w:t>7</w:t>
      </w:r>
      <w:r w:rsidR="00B933C1">
        <w:t>0</w:t>
      </w:r>
      <w:r>
        <w:t xml:space="preserve"> (bekabeld).</w:t>
      </w:r>
    </w:p>
    <w:p w:rsidR="00565D83" w:rsidRPr="00B933C1" w:rsidRDefault="00565D83" w:rsidP="00F746F9"/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A14DAD" w:rsidRDefault="00A14DAD" w:rsidP="00565D83">
      <w:r>
        <w:t>Bij plaatsing in de badkamer: standaard in zone 3 (</w:t>
      </w:r>
      <w:proofErr w:type="spellStart"/>
      <w:r>
        <w:t>mintens</w:t>
      </w:r>
      <w:proofErr w:type="spellEnd"/>
      <w:r>
        <w:t xml:space="preserve"> 60 cm van bad of douchecabine).</w:t>
      </w:r>
    </w:p>
    <w:p w:rsidR="0015158B" w:rsidRDefault="00E7305A" w:rsidP="00A14DAD">
      <w:r>
        <w:t xml:space="preserve">Kan optioneel toegepast worden in de </w:t>
      </w:r>
      <w:r w:rsidRPr="00E7305A">
        <w:rPr>
          <w:rStyle w:val="MerkChar"/>
        </w:rPr>
        <w:t>Duco</w:t>
      </w:r>
      <w:r>
        <w:t xml:space="preserve"> ventilatiesystemen.</w:t>
      </w:r>
    </w:p>
    <w:p w:rsidR="00A14DAD" w:rsidRDefault="00A14DAD" w:rsidP="00A14DAD"/>
    <w:p w:rsidR="00A14DAD" w:rsidRDefault="00A14DAD" w:rsidP="00A14DAD">
      <w:r>
        <w:t>Bevestigingsmiddelen:</w:t>
      </w:r>
    </w:p>
    <w:p w:rsidR="00AC42B5" w:rsidRDefault="00AC42B5" w:rsidP="00A14DAD">
      <w:r>
        <w:t>Contact-/i</w:t>
      </w:r>
      <w:r w:rsidR="00A14DAD">
        <w:t xml:space="preserve">nbouwdoos met schroeven en diepte </w:t>
      </w:r>
      <w:r>
        <w:t>en doorsnede 60 mm.</w:t>
      </w:r>
    </w:p>
    <w:p w:rsidR="00AC42B5" w:rsidRDefault="00AC42B5" w:rsidP="00A14DAD">
      <w:r>
        <w:t>Bekabeling t.b.v. RF-aansturing door 230 VAC aansluiting.</w:t>
      </w:r>
    </w:p>
    <w:p w:rsidR="00A14DAD" w:rsidRDefault="00AC42B5" w:rsidP="00A14DAD">
      <w:r>
        <w:t xml:space="preserve">Bekabeling t.b.v. </w:t>
      </w:r>
      <w:proofErr w:type="spellStart"/>
      <w:r>
        <w:t>Wired</w:t>
      </w:r>
      <w:proofErr w:type="spellEnd"/>
      <w:r>
        <w:t>-aansturing door 24 VDC aansluiting of een 5-aderige kabel (5 x 0,8 mm² vaste kern) voor bekabelde communicatie</w:t>
      </w:r>
      <w:r w:rsidR="00A14DAD">
        <w:t>.</w:t>
      </w:r>
    </w:p>
    <w:p w:rsidR="00A14DAD" w:rsidRDefault="00A14DAD" w:rsidP="00A14DAD">
      <w:r>
        <w:t>Schakelmateriaal met afmeting 45 x 45 mm.</w:t>
      </w:r>
    </w:p>
    <w:p w:rsidR="00A14DAD" w:rsidRDefault="00A14DAD" w:rsidP="00A14DAD"/>
    <w:p w:rsidR="00A14DAD" w:rsidRDefault="00A14DAD" w:rsidP="00A14DAD">
      <w:r>
        <w:t>Toebehoren:</w:t>
      </w:r>
    </w:p>
    <w:p w:rsidR="00211ACE" w:rsidRDefault="00A14DAD" w:rsidP="00A14DAD">
      <w:r w:rsidRPr="00A14DAD">
        <w:rPr>
          <w:rStyle w:val="MerkChar"/>
        </w:rPr>
        <w:t xml:space="preserve">Duco </w:t>
      </w:r>
      <w:r>
        <w:t>levert standaard een witte afdekkap, ten behoeve van een inbouwplaatsing.</w:t>
      </w:r>
    </w:p>
    <w:p w:rsidR="00A14DAD" w:rsidRDefault="00A14DAD">
      <w:pPr>
        <w:jc w:val="left"/>
      </w:pPr>
      <w:r>
        <w:br w:type="page"/>
      </w:r>
    </w:p>
    <w:p w:rsidR="00CC7861" w:rsidRDefault="00211ACE" w:rsidP="00CC7861">
      <w:r>
        <w:lastRenderedPageBreak/>
        <w:t>Mechanische ventilatie-installatie:</w:t>
      </w:r>
    </w:p>
    <w:p w:rsidR="00E7305A" w:rsidRDefault="00E7305A" w:rsidP="00E7305A">
      <w:r>
        <w:t xml:space="preserve">Kan optioneel toegepast worden in de </w:t>
      </w:r>
      <w:r w:rsidRPr="00E7305A">
        <w:rPr>
          <w:rStyle w:val="MerkChar"/>
        </w:rPr>
        <w:t>Duco</w:t>
      </w:r>
      <w:r>
        <w:t xml:space="preserve"> ventilatiesystemen.</w:t>
      </w:r>
    </w:p>
    <w:p w:rsidR="00A14DAD" w:rsidRDefault="00A14DAD">
      <w:pPr>
        <w:jc w:val="left"/>
        <w:rPr>
          <w:b/>
          <w:u w:val="single"/>
        </w:rPr>
      </w:pPr>
      <w:bookmarkStart w:id="20" w:name="_GoBack"/>
      <w:bookmarkEnd w:id="20"/>
    </w:p>
    <w:p w:rsidR="00A14DAD" w:rsidRPr="00A14DAD" w:rsidRDefault="00A14DAD">
      <w:pPr>
        <w:jc w:val="left"/>
      </w:pPr>
      <w:r w:rsidRPr="00A14DAD">
        <w:t>Alleen toepasbaar in combinatie met:</w:t>
      </w:r>
    </w:p>
    <w:p w:rsidR="00A14DAD" w:rsidRPr="00E7305A" w:rsidRDefault="004D561C" w:rsidP="00A14DAD">
      <w:pPr>
        <w:rPr>
          <w:rStyle w:val="MerkChar"/>
          <w:lang w:val="fr-FR"/>
        </w:rPr>
      </w:pPr>
      <w:proofErr w:type="spellStart"/>
      <w:r w:rsidRPr="00E7305A">
        <w:rPr>
          <w:rStyle w:val="MerkChar"/>
          <w:lang w:val="fr-FR"/>
        </w:rPr>
        <w:t>DucoBox</w:t>
      </w:r>
      <w:proofErr w:type="spellEnd"/>
      <w:r w:rsidRPr="00E7305A">
        <w:rPr>
          <w:rStyle w:val="MerkChar"/>
          <w:lang w:val="fr-FR"/>
        </w:rPr>
        <w:t xml:space="preserve"> Silent </w:t>
      </w:r>
      <w:proofErr w:type="spellStart"/>
      <w:r w:rsidRPr="00E7305A">
        <w:rPr>
          <w:rStyle w:val="MerkChar"/>
          <w:lang w:val="fr-FR"/>
        </w:rPr>
        <w:t>Connect</w:t>
      </w:r>
      <w:proofErr w:type="spellEnd"/>
      <w:r w:rsidR="00AC42B5" w:rsidRPr="00E7305A">
        <w:rPr>
          <w:lang w:val="fr-FR"/>
        </w:rPr>
        <w:t>.</w:t>
      </w:r>
    </w:p>
    <w:p w:rsidR="00A14DAD" w:rsidRPr="00E7305A" w:rsidRDefault="00A14DAD" w:rsidP="00A14DAD">
      <w:pPr>
        <w:rPr>
          <w:rStyle w:val="MerkChar"/>
          <w:lang w:val="fr-FR"/>
        </w:rPr>
      </w:pPr>
      <w:proofErr w:type="spellStart"/>
      <w:r w:rsidRPr="00E7305A">
        <w:rPr>
          <w:rStyle w:val="MerkChar"/>
          <w:lang w:val="fr-FR"/>
        </w:rPr>
        <w:t>DucoBox</w:t>
      </w:r>
      <w:proofErr w:type="spellEnd"/>
      <w:r w:rsidRPr="00E7305A">
        <w:rPr>
          <w:rStyle w:val="MerkChar"/>
          <w:lang w:val="fr-FR"/>
        </w:rPr>
        <w:t xml:space="preserve"> Focus</w:t>
      </w:r>
      <w:r w:rsidRPr="00E7305A">
        <w:rPr>
          <w:lang w:val="fr-FR"/>
        </w:rPr>
        <w:t>.</w:t>
      </w:r>
    </w:p>
    <w:p w:rsidR="00CC7861" w:rsidRPr="004D561C" w:rsidRDefault="00CC7861" w:rsidP="00CC7861">
      <w:pPr>
        <w:pStyle w:val="Kop5"/>
      </w:pPr>
      <w:r w:rsidRPr="004D561C">
        <w:t>Montage: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A14DAD">
        <w:t>Op inbouwdoos, luchtdicht afgewerkt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2A" w:rsidRDefault="006C1A2A">
      <w:r>
        <w:separator/>
      </w:r>
    </w:p>
  </w:endnote>
  <w:endnote w:type="continuationSeparator" w:id="0">
    <w:p w:rsidR="006C1A2A" w:rsidRDefault="006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C95B94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6358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2A" w:rsidRDefault="006C1A2A">
      <w:r>
        <w:separator/>
      </w:r>
    </w:p>
  </w:footnote>
  <w:footnote w:type="continuationSeparator" w:id="0">
    <w:p w:rsidR="006C1A2A" w:rsidRDefault="006C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D561C">
      <w:fldChar w:fldCharType="begin"/>
    </w:r>
    <w:r w:rsidR="004D561C">
      <w:instrText>PAGE</w:instrText>
    </w:r>
    <w:r w:rsidR="004D561C">
      <w:fldChar w:fldCharType="separate"/>
    </w:r>
    <w:r>
      <w:t>232</w:t>
    </w:r>
    <w:r w:rsidR="004D561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D561C">
      <w:fldChar w:fldCharType="begin"/>
    </w:r>
    <w:r w:rsidR="004D561C">
      <w:instrText>PAGE</w:instrText>
    </w:r>
    <w:r w:rsidR="004D561C">
      <w:fldChar w:fldCharType="separate"/>
    </w:r>
    <w:r w:rsidR="00C95B94">
      <w:rPr>
        <w:noProof/>
      </w:rPr>
      <w:t>2</w:t>
    </w:r>
    <w:r w:rsidR="004D561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38A2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444AB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0CCC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D561C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244D2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A58F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B393D"/>
    <w:rsid w:val="00AC36B6"/>
    <w:rsid w:val="00AC3ACE"/>
    <w:rsid w:val="00AC42B5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33C1"/>
    <w:rsid w:val="00B95C99"/>
    <w:rsid w:val="00BA44C8"/>
    <w:rsid w:val="00BA5081"/>
    <w:rsid w:val="00BB1F06"/>
    <w:rsid w:val="00BB555A"/>
    <w:rsid w:val="00BC2B73"/>
    <w:rsid w:val="00BD36B5"/>
    <w:rsid w:val="00BE02DB"/>
    <w:rsid w:val="00BE2B89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95B94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305A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151778"/>
  <w15:docId w15:val="{047E2558-7B95-4B79-BA90-3B9EEBBB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38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13</cp:revision>
  <cp:lastPrinted>2017-07-26T06:36:00Z</cp:lastPrinted>
  <dcterms:created xsi:type="dcterms:W3CDTF">2016-04-21T09:51:00Z</dcterms:created>
  <dcterms:modified xsi:type="dcterms:W3CDTF">2017-07-26T06:40:00Z</dcterms:modified>
</cp:coreProperties>
</file>